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984EE">
      <w:pPr>
        <w:jc w:val="both"/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  <w:lang w:val="en-US" w:eastAsia="zh-CN"/>
        </w:rPr>
        <w:t>2</w:t>
      </w:r>
    </w:p>
    <w:p w14:paraId="0636AA6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53C8FED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 w14:paraId="15E98352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128C1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太原市绩效评价优秀新型研发机构（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）补助资金</w:t>
      </w:r>
      <w:r>
        <w:rPr>
          <w:rFonts w:hint="eastAsia" w:ascii="仿宋" w:hAnsi="仿宋" w:eastAsia="仿宋" w:cs="仿宋"/>
          <w:sz w:val="32"/>
          <w:szCs w:val="32"/>
        </w:rPr>
        <w:t>申报事宜，郑重作出如下承诺：</w:t>
      </w:r>
    </w:p>
    <w:p w14:paraId="7FB8A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所提交的全部申报资料，包括但不限于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申报表、</w:t>
      </w:r>
      <w:r>
        <w:rPr>
          <w:rFonts w:hint="eastAsia" w:ascii="仿宋" w:hAnsi="仿宋" w:eastAsia="仿宋" w:cs="仿宋"/>
          <w:sz w:val="32"/>
          <w:szCs w:val="32"/>
        </w:rPr>
        <w:t>各类证明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</w:rPr>
        <w:t>等，均真实、准确、完整，不存在任何虚假记载、误导性陈述或重大遗漏。本单位已对申报资料的真实性进行了严格审核，确保所有数据、信息及附件材料均与实际情况相符。</w:t>
      </w:r>
    </w:p>
    <w:p w14:paraId="17C68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2.截</w:t>
      </w:r>
      <w:r>
        <w:rPr>
          <w:rFonts w:hint="eastAsia" w:ascii="仿宋" w:hAnsi="仿宋" w:eastAsia="仿宋" w:cs="仿宋"/>
          <w:sz w:val="32"/>
          <w:szCs w:val="32"/>
        </w:rPr>
        <w:t>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申报资料提交时</w:t>
      </w:r>
      <w:r>
        <w:rPr>
          <w:rFonts w:hint="eastAsia" w:ascii="仿宋" w:hAnsi="仿宋" w:eastAsia="仿宋" w:cs="仿宋"/>
          <w:sz w:val="32"/>
          <w:szCs w:val="32"/>
        </w:rPr>
        <w:t>，本单位与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太原市绩效评价优秀新型研发机构（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）补助资金</w:t>
      </w:r>
      <w:r>
        <w:rPr>
          <w:rFonts w:hint="eastAsia" w:ascii="仿宋" w:hAnsi="仿宋" w:eastAsia="仿宋" w:cs="仿宋"/>
          <w:sz w:val="32"/>
          <w:szCs w:val="32"/>
        </w:rPr>
        <w:t>相同或类似的项目，未获得过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太原市</w:t>
      </w:r>
      <w:r>
        <w:rPr>
          <w:rFonts w:hint="eastAsia" w:ascii="仿宋" w:hAnsi="仿宋" w:eastAsia="仿宋" w:cs="仿宋"/>
          <w:sz w:val="32"/>
          <w:szCs w:val="32"/>
        </w:rPr>
        <w:t>级财政部门给予的同类财政补助资金。</w:t>
      </w:r>
    </w:p>
    <w:p w14:paraId="59D24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本单位在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太原市绩效评价优秀新型研发机构（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）补助资金</w:t>
      </w:r>
      <w:r>
        <w:rPr>
          <w:rFonts w:hint="eastAsia" w:ascii="仿宋" w:hAnsi="仿宋" w:eastAsia="仿宋" w:cs="仿宋"/>
          <w:sz w:val="32"/>
          <w:szCs w:val="32"/>
        </w:rPr>
        <w:t>中所申报的购置设备，截至本次申报截止日期，该批设备的所有权完全归属于本单位，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且</w:t>
      </w:r>
      <w:r>
        <w:rPr>
          <w:rFonts w:hint="eastAsia" w:ascii="仿宋" w:hAnsi="仿宋" w:eastAsia="仿宋" w:cs="仿宋"/>
          <w:sz w:val="32"/>
          <w:szCs w:val="32"/>
        </w:rPr>
        <w:t>该批设备均处于正常使用状态，不存在报废、闲置、无法正常运行等情况。</w:t>
      </w:r>
    </w:p>
    <w:p w14:paraId="01AF5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如上述任何承诺内容与实际情况不符，本单位愿意承担由此产生的一切法律责任，包括但不限于撤销申报资格、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退</w:t>
      </w:r>
      <w:r>
        <w:rPr>
          <w:rFonts w:hint="eastAsia" w:ascii="仿宋" w:hAnsi="仿宋" w:eastAsia="仿宋" w:cs="仿宋"/>
          <w:sz w:val="32"/>
          <w:szCs w:val="32"/>
        </w:rPr>
        <w:t>回已获得的补助资金等。</w:t>
      </w:r>
    </w:p>
    <w:p w14:paraId="5A797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BE7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643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承诺单位（盖章）：___________</w:t>
      </w:r>
    </w:p>
    <w:p w14:paraId="32A7D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法定代表人/负责人（签字）：___________</w:t>
      </w:r>
    </w:p>
    <w:p w14:paraId="35206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日期：______年____月____日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BAA4BF7"/>
    <w:rsid w:val="1FDEE7DA"/>
    <w:rsid w:val="27B74932"/>
    <w:rsid w:val="306F074E"/>
    <w:rsid w:val="4C8D36FC"/>
    <w:rsid w:val="4EFA66B5"/>
    <w:rsid w:val="5CF528AB"/>
    <w:rsid w:val="7FFE5FCD"/>
    <w:rsid w:val="85EF801D"/>
    <w:rsid w:val="F7EF4A8E"/>
    <w:rsid w:val="FBFF7A0F"/>
    <w:rsid w:val="FEBEFE78"/>
    <w:rsid w:val="FFC5B6C7"/>
    <w:rsid w:val="FFF52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421</Words>
  <Characters>464</Characters>
  <TotalTime>3</TotalTime>
  <ScaleCrop>false</ScaleCrop>
  <LinksUpToDate>false</LinksUpToDate>
  <CharactersWithSpaces>466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2025-08-15T13:44:00Z</dcterms:created>
  <dc:creator>Un-named</dc:creator>
  <cp:lastModifiedBy>greatwall</cp:lastModifiedBy>
  <cp:lastPrinted>2025-08-28T23:54:00Z</cp:lastPrinted>
  <dcterms:modified xsi:type="dcterms:W3CDTF">2026-05-18T15:11:35Z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eyJoZGlkIjoiNWE3ZTU5MTZjNmNjMGNlZmIyNmY5MjM4YTQ4ZGM2Y2YiLCJ1c2VySWQiOiI1OTkzMjY2NDcifQ==</vt:lpwstr>
  </property>
  <property fmtid="{D5CDD505-2E9C-101B-9397-08002B2CF9AE}" pid="3" name="KSOProductBuildVer">
    <vt:lpwstr>2052-12.8.2.21176</vt:lpwstr>
  </property>
  <property fmtid="{D5CDD505-2E9C-101B-9397-08002B2CF9AE}" pid="4" name="ICV">
    <vt:lpwstr>DEFC1B95AC409FF3A7BB0A6A1983679C_43</vt:lpwstr>
  </property>
</Properties>
</file>