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CA018">
      <w:pPr>
        <w:numPr>
          <w:ilvl w:val="0"/>
          <w:numId w:val="0"/>
        </w:numPr>
        <w:rPr>
          <w:rFonts w:hint="default" w:ascii="仿宋_GB2312" w:hAnsi="仿宋_GB2312" w:eastAsia="仿宋_GB2312" w:cs="仿宋_GB2312"/>
          <w:i w:val="0"/>
          <w:iCs w:val="0"/>
          <w:caps w:val="0"/>
          <w:color w:val="000000" w:themeColor="text1"/>
          <w:spacing w:val="0"/>
          <w:sz w:val="30"/>
          <w:szCs w:val="30"/>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0"/>
          <w:szCs w:val="30"/>
          <w:shd w:val="clear" w:fill="FFFFFF"/>
          <w:lang w:val="en-US" w:eastAsia="zh-CN"/>
          <w14:textFill>
            <w14:solidFill>
              <w14:schemeClr w14:val="tx1"/>
            </w14:solidFill>
          </w14:textFill>
        </w:rPr>
        <w:t>附件5</w:t>
      </w:r>
    </w:p>
    <w:p w14:paraId="3906CEF3">
      <w:pPr>
        <w:numPr>
          <w:ilvl w:val="0"/>
          <w:numId w:val="0"/>
        </w:numPr>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p>
    <w:p w14:paraId="5A7E4AD4">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“基坑支护和土方开挖”施工许可</w:t>
      </w:r>
      <w:r>
        <w:rPr>
          <w:rFonts w:hint="eastAsia" w:ascii="方正小标宋简体" w:hAnsi="方正小标宋简体" w:eastAsia="方正小标宋简体" w:cs="方正小标宋简体"/>
          <w:sz w:val="44"/>
          <w:szCs w:val="44"/>
          <w:lang w:eastAsia="zh-CN"/>
        </w:rPr>
        <w:t>证</w:t>
      </w:r>
    </w:p>
    <w:p w14:paraId="45AFC574">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申请</w:t>
      </w:r>
      <w:r>
        <w:rPr>
          <w:rFonts w:hint="eastAsia" w:ascii="方正小标宋简体" w:hAnsi="方正小标宋简体" w:eastAsia="方正小标宋简体" w:cs="方正小标宋简体"/>
          <w:sz w:val="44"/>
          <w:szCs w:val="44"/>
          <w:lang w:eastAsia="zh-CN"/>
        </w:rPr>
        <w:t>资料</w:t>
      </w:r>
    </w:p>
    <w:p w14:paraId="731EB743">
      <w:pPr>
        <w:spacing w:line="600" w:lineRule="exact"/>
        <w:jc w:val="center"/>
        <w:rPr>
          <w:rFonts w:hint="eastAsia" w:ascii="方正小标宋简体" w:hAnsi="方正小标宋简体" w:eastAsia="方正小标宋简体" w:cs="方正小标宋简体"/>
          <w:sz w:val="44"/>
          <w:szCs w:val="44"/>
        </w:rPr>
      </w:pPr>
    </w:p>
    <w:p w14:paraId="1E7001D3">
      <w:pPr>
        <w:numPr>
          <w:ilvl w:val="0"/>
          <w:numId w:val="0"/>
        </w:numP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“基坑支护和土方开挖”阶段施工许可证申请书</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p>
    <w:p w14:paraId="2C64B9FB">
      <w:pPr>
        <w:numPr>
          <w:ilvl w:val="0"/>
          <w:numId w:val="0"/>
        </w:numP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建筑工程用地批准手续(不动产证或土地出让合同）</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p>
    <w:p w14:paraId="0C49C5A0">
      <w:pPr>
        <w:numPr>
          <w:ilvl w:val="0"/>
          <w:numId w:val="0"/>
        </w:numP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建设工程</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初步</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设计方案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p>
    <w:p w14:paraId="05809C42">
      <w:pPr>
        <w:numPr>
          <w:ilvl w:val="0"/>
          <w:numId w:val="0"/>
        </w:numP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确定的施工企业证明文件（使用国有资金项目提交中标通知书，非国有资金项目提供施工合同）</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p>
    <w:p w14:paraId="0678110B">
      <w:pPr>
        <w:numPr>
          <w:ilvl w:val="0"/>
          <w:numId w:val="0"/>
        </w:numP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建设工程质量、安全监督登记书</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p>
    <w:p w14:paraId="2F86FC5A">
      <w:pPr>
        <w:numPr>
          <w:ilvl w:val="0"/>
          <w:numId w:val="0"/>
        </w:numP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建筑工程项目参建单位承诺书</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p>
    <w:p w14:paraId="21668D12">
      <w:pPr>
        <w:numPr>
          <w:ilvl w:val="0"/>
          <w:numId w:val="0"/>
        </w:numP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7、</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建筑工程项目安全生产承诺书</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355AF9FC"/>
    <w:p w14:paraId="3096F856"/>
    <w:p w14:paraId="0E3CE05B"/>
    <w:p w14:paraId="3BEA19B9"/>
    <w:p w14:paraId="2FDD666C"/>
    <w:p w14:paraId="4A90224A"/>
    <w:p w14:paraId="57C4DFF0"/>
    <w:p w14:paraId="4FC8AF39"/>
    <w:p w14:paraId="0E60A62F"/>
    <w:p w14:paraId="4BA1501D">
      <w:bookmarkStart w:id="0" w:name="_GoBack"/>
      <w:bookmarkEnd w:id="0"/>
    </w:p>
    <w:p w14:paraId="4E6BD3E1"/>
    <w:p w14:paraId="6D2C1896"/>
    <w:p w14:paraId="3E18FC6E"/>
    <w:p w14:paraId="4E91C79A"/>
    <w:p w14:paraId="17D65B0F"/>
    <w:p w14:paraId="4D9061FB"/>
    <w:p w14:paraId="4AA34FFF"/>
    <w:p w14:paraId="5519035D"/>
    <w:p w14:paraId="3C1ED604"/>
    <w:p w14:paraId="4442867B">
      <w:pPr>
        <w:keepNext w:val="0"/>
        <w:keepLines w:val="0"/>
        <w:pageBreakBefore w:val="0"/>
        <w:widowControl w:val="0"/>
        <w:suppressAutoHyphens/>
        <w:kinsoku/>
        <w:wordWrap/>
        <w:overflowPunct/>
        <w:topLinePunct w:val="0"/>
        <w:autoSpaceDE/>
        <w:autoSpaceDN/>
        <w:bidi w:val="0"/>
        <w:adjustRightInd/>
        <w:snapToGrid/>
        <w:spacing w:beforeLines="50" w:afterLines="50" w:line="520" w:lineRule="exact"/>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房屋建筑和市政工程建设项目</w:t>
      </w:r>
    </w:p>
    <w:p w14:paraId="08580C39">
      <w:pPr>
        <w:keepNext w:val="0"/>
        <w:keepLines w:val="0"/>
        <w:pageBreakBefore w:val="0"/>
        <w:widowControl w:val="0"/>
        <w:suppressAutoHyphens/>
        <w:kinsoku/>
        <w:wordWrap/>
        <w:overflowPunct/>
        <w:topLinePunct w:val="0"/>
        <w:autoSpaceDE/>
        <w:autoSpaceDN/>
        <w:bidi w:val="0"/>
        <w:adjustRightInd/>
        <w:snapToGrid/>
        <w:spacing w:beforeLines="50" w:afterLines="50" w:line="520" w:lineRule="exact"/>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“基坑支护和土方开挖”阶段施工许可证</w:t>
      </w:r>
    </w:p>
    <w:p w14:paraId="65B914BE">
      <w:pPr>
        <w:keepNext w:val="0"/>
        <w:keepLines w:val="0"/>
        <w:pageBreakBefore w:val="0"/>
        <w:widowControl w:val="0"/>
        <w:suppressAutoHyphens/>
        <w:kinsoku/>
        <w:wordWrap/>
        <w:overflowPunct/>
        <w:topLinePunct w:val="0"/>
        <w:autoSpaceDE/>
        <w:autoSpaceDN/>
        <w:bidi w:val="0"/>
        <w:adjustRightInd/>
        <w:snapToGrid/>
        <w:spacing w:beforeLines="50" w:afterLines="50" w:line="520" w:lineRule="exact"/>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申请书</w:t>
      </w:r>
    </w:p>
    <w:tbl>
      <w:tblPr>
        <w:tblStyle w:val="6"/>
        <w:tblW w:w="90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946"/>
        <w:gridCol w:w="891"/>
        <w:gridCol w:w="684"/>
        <w:gridCol w:w="1459"/>
        <w:gridCol w:w="905"/>
        <w:gridCol w:w="755"/>
        <w:gridCol w:w="1436"/>
      </w:tblGrid>
      <w:tr w14:paraId="4F233D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963" w:type="dxa"/>
            <w:tcBorders>
              <w:top w:val="single" w:color="auto" w:sz="8" w:space="0"/>
              <w:left w:val="single" w:color="auto" w:sz="8" w:space="0"/>
              <w:bottom w:val="single" w:color="auto" w:sz="4" w:space="0"/>
              <w:right w:val="single" w:color="auto" w:sz="4" w:space="0"/>
            </w:tcBorders>
            <w:noWrap/>
            <w:vAlign w:val="center"/>
          </w:tcPr>
          <w:p w14:paraId="1A6A7E95">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项目名称</w:t>
            </w:r>
          </w:p>
        </w:tc>
        <w:tc>
          <w:tcPr>
            <w:tcW w:w="7076" w:type="dxa"/>
            <w:gridSpan w:val="7"/>
            <w:tcBorders>
              <w:top w:val="single" w:color="auto" w:sz="8" w:space="0"/>
              <w:left w:val="single" w:color="auto" w:sz="4" w:space="0"/>
              <w:bottom w:val="single" w:color="auto" w:sz="4" w:space="0"/>
              <w:right w:val="single" w:color="auto" w:sz="8" w:space="0"/>
            </w:tcBorders>
            <w:noWrap/>
            <w:vAlign w:val="center"/>
          </w:tcPr>
          <w:p w14:paraId="3C073F53">
            <w:pPr>
              <w:suppressAutoHyphens/>
              <w:spacing w:line="320" w:lineRule="exact"/>
              <w:jc w:val="center"/>
              <w:rPr>
                <w:rFonts w:ascii="仿宋_GB2312" w:hAnsi="仿宋_GB2312" w:eastAsia="仿宋_GB2312" w:cs="仿宋_GB2312"/>
                <w:color w:val="000000"/>
                <w:sz w:val="24"/>
              </w:rPr>
            </w:pPr>
          </w:p>
        </w:tc>
      </w:tr>
      <w:tr w14:paraId="69289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63" w:type="dxa"/>
            <w:tcBorders>
              <w:top w:val="single" w:color="auto" w:sz="4" w:space="0"/>
              <w:left w:val="single" w:color="auto" w:sz="8" w:space="0"/>
              <w:bottom w:val="single" w:color="auto" w:sz="4" w:space="0"/>
              <w:right w:val="single" w:color="auto" w:sz="4" w:space="0"/>
            </w:tcBorders>
            <w:noWrap/>
            <w:vAlign w:val="center"/>
          </w:tcPr>
          <w:p w14:paraId="025E515E">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项目代码（必填）</w:t>
            </w:r>
          </w:p>
        </w:tc>
        <w:tc>
          <w:tcPr>
            <w:tcW w:w="7076" w:type="dxa"/>
            <w:gridSpan w:val="7"/>
            <w:tcBorders>
              <w:top w:val="single" w:color="auto" w:sz="4" w:space="0"/>
              <w:left w:val="single" w:color="auto" w:sz="4" w:space="0"/>
              <w:bottom w:val="single" w:color="auto" w:sz="4" w:space="0"/>
              <w:right w:val="single" w:color="auto" w:sz="8" w:space="0"/>
            </w:tcBorders>
            <w:noWrap/>
            <w:vAlign w:val="center"/>
          </w:tcPr>
          <w:p w14:paraId="49A91274">
            <w:pPr>
              <w:suppressAutoHyphens/>
              <w:spacing w:line="320" w:lineRule="exact"/>
              <w:jc w:val="center"/>
              <w:rPr>
                <w:rFonts w:ascii="仿宋_GB2312" w:hAnsi="仿宋_GB2312" w:eastAsia="仿宋_GB2312" w:cs="仿宋_GB2312"/>
                <w:color w:val="000000"/>
                <w:sz w:val="24"/>
              </w:rPr>
            </w:pPr>
          </w:p>
        </w:tc>
      </w:tr>
      <w:tr w14:paraId="58C96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63" w:type="dxa"/>
            <w:tcBorders>
              <w:top w:val="single" w:color="auto" w:sz="4" w:space="0"/>
              <w:left w:val="single" w:color="auto" w:sz="8" w:space="0"/>
              <w:bottom w:val="single" w:color="auto" w:sz="4" w:space="0"/>
              <w:right w:val="single" w:color="auto" w:sz="4" w:space="0"/>
            </w:tcBorders>
            <w:noWrap/>
            <w:vAlign w:val="center"/>
          </w:tcPr>
          <w:p w14:paraId="338138DC">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项目建设单位</w:t>
            </w:r>
          </w:p>
        </w:tc>
        <w:tc>
          <w:tcPr>
            <w:tcW w:w="7076" w:type="dxa"/>
            <w:gridSpan w:val="7"/>
            <w:tcBorders>
              <w:top w:val="single" w:color="auto" w:sz="4" w:space="0"/>
              <w:left w:val="single" w:color="auto" w:sz="4" w:space="0"/>
              <w:bottom w:val="single" w:color="auto" w:sz="4" w:space="0"/>
              <w:right w:val="single" w:color="auto" w:sz="8" w:space="0"/>
            </w:tcBorders>
            <w:noWrap/>
            <w:vAlign w:val="center"/>
          </w:tcPr>
          <w:p w14:paraId="60D6D8B6">
            <w:pPr>
              <w:suppressAutoHyphens/>
              <w:spacing w:line="320" w:lineRule="exact"/>
              <w:jc w:val="center"/>
              <w:rPr>
                <w:rFonts w:ascii="仿宋_GB2312" w:hAnsi="仿宋_GB2312" w:eastAsia="仿宋_GB2312" w:cs="仿宋_GB2312"/>
                <w:color w:val="000000"/>
                <w:sz w:val="24"/>
              </w:rPr>
            </w:pPr>
          </w:p>
        </w:tc>
      </w:tr>
      <w:tr w14:paraId="38394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63" w:type="dxa"/>
            <w:tcBorders>
              <w:top w:val="single" w:color="auto" w:sz="4" w:space="0"/>
              <w:left w:val="single" w:color="auto" w:sz="8" w:space="0"/>
              <w:bottom w:val="single" w:color="auto" w:sz="4" w:space="0"/>
              <w:right w:val="single" w:color="auto" w:sz="4" w:space="0"/>
            </w:tcBorders>
            <w:noWrap/>
            <w:vAlign w:val="center"/>
          </w:tcPr>
          <w:p w14:paraId="3B172A81">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w:t>
            </w:r>
          </w:p>
        </w:tc>
        <w:tc>
          <w:tcPr>
            <w:tcW w:w="3980" w:type="dxa"/>
            <w:gridSpan w:val="4"/>
            <w:tcBorders>
              <w:top w:val="single" w:color="auto" w:sz="4" w:space="0"/>
              <w:left w:val="single" w:color="auto" w:sz="4" w:space="0"/>
              <w:bottom w:val="single" w:color="auto" w:sz="4" w:space="0"/>
              <w:right w:val="single" w:color="auto" w:sz="4" w:space="0"/>
            </w:tcBorders>
            <w:noWrap/>
            <w:vAlign w:val="center"/>
          </w:tcPr>
          <w:p w14:paraId="25921F42">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身份证号</w:t>
            </w:r>
          </w:p>
        </w:tc>
        <w:tc>
          <w:tcPr>
            <w:tcW w:w="3096" w:type="dxa"/>
            <w:gridSpan w:val="3"/>
            <w:tcBorders>
              <w:top w:val="single" w:color="auto" w:sz="4" w:space="0"/>
              <w:left w:val="single" w:color="auto" w:sz="4" w:space="0"/>
              <w:bottom w:val="single" w:color="auto" w:sz="4" w:space="0"/>
              <w:right w:val="single" w:color="auto" w:sz="8" w:space="0"/>
            </w:tcBorders>
            <w:noWrap/>
            <w:vAlign w:val="center"/>
          </w:tcPr>
          <w:p w14:paraId="3A3EE579">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r>
      <w:tr w14:paraId="3A498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63" w:type="dxa"/>
            <w:tcBorders>
              <w:top w:val="single" w:color="auto" w:sz="4" w:space="0"/>
              <w:left w:val="single" w:color="auto" w:sz="8" w:space="0"/>
              <w:bottom w:val="single" w:color="auto" w:sz="4" w:space="0"/>
              <w:right w:val="single" w:color="auto" w:sz="4" w:space="0"/>
            </w:tcBorders>
            <w:noWrap/>
            <w:vAlign w:val="center"/>
          </w:tcPr>
          <w:p w14:paraId="3BD8950A">
            <w:pPr>
              <w:suppressAutoHyphens/>
              <w:spacing w:line="320" w:lineRule="exact"/>
              <w:jc w:val="center"/>
              <w:rPr>
                <w:rFonts w:ascii="仿宋_GB2312" w:hAnsi="仿宋_GB2312" w:eastAsia="仿宋_GB2312" w:cs="仿宋_GB2312"/>
                <w:color w:val="000000"/>
                <w:sz w:val="24"/>
              </w:rPr>
            </w:pPr>
          </w:p>
        </w:tc>
        <w:tc>
          <w:tcPr>
            <w:tcW w:w="3980" w:type="dxa"/>
            <w:gridSpan w:val="4"/>
            <w:tcBorders>
              <w:top w:val="single" w:color="auto" w:sz="4" w:space="0"/>
              <w:left w:val="single" w:color="auto" w:sz="4" w:space="0"/>
              <w:bottom w:val="single" w:color="auto" w:sz="4" w:space="0"/>
              <w:right w:val="single" w:color="auto" w:sz="4" w:space="0"/>
            </w:tcBorders>
            <w:noWrap/>
            <w:vAlign w:val="center"/>
          </w:tcPr>
          <w:p w14:paraId="414EF882">
            <w:pPr>
              <w:suppressAutoHyphens/>
              <w:spacing w:line="320" w:lineRule="exact"/>
              <w:jc w:val="center"/>
              <w:rPr>
                <w:rFonts w:ascii="仿宋_GB2312" w:hAnsi="仿宋_GB2312" w:eastAsia="仿宋_GB2312" w:cs="仿宋_GB2312"/>
                <w:color w:val="000000"/>
                <w:sz w:val="24"/>
              </w:rPr>
            </w:pPr>
          </w:p>
        </w:tc>
        <w:tc>
          <w:tcPr>
            <w:tcW w:w="3096" w:type="dxa"/>
            <w:gridSpan w:val="3"/>
            <w:tcBorders>
              <w:top w:val="single" w:color="auto" w:sz="4" w:space="0"/>
              <w:left w:val="single" w:color="auto" w:sz="4" w:space="0"/>
              <w:bottom w:val="single" w:color="auto" w:sz="4" w:space="0"/>
              <w:right w:val="single" w:color="auto" w:sz="8" w:space="0"/>
            </w:tcBorders>
            <w:noWrap/>
            <w:vAlign w:val="center"/>
          </w:tcPr>
          <w:p w14:paraId="3B2BC502">
            <w:pPr>
              <w:suppressAutoHyphens/>
              <w:spacing w:line="320" w:lineRule="exact"/>
              <w:jc w:val="center"/>
              <w:rPr>
                <w:rFonts w:ascii="仿宋_GB2312" w:hAnsi="仿宋_GB2312" w:eastAsia="仿宋_GB2312" w:cs="仿宋_GB2312"/>
                <w:color w:val="000000"/>
                <w:sz w:val="24"/>
              </w:rPr>
            </w:pPr>
          </w:p>
        </w:tc>
      </w:tr>
      <w:tr w14:paraId="4BEFF2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63" w:type="dxa"/>
            <w:tcBorders>
              <w:top w:val="single" w:color="auto" w:sz="4" w:space="0"/>
              <w:left w:val="single" w:color="auto" w:sz="8" w:space="0"/>
              <w:bottom w:val="single" w:color="auto" w:sz="4" w:space="0"/>
              <w:right w:val="single" w:color="auto" w:sz="4" w:space="0"/>
            </w:tcBorders>
            <w:noWrap/>
            <w:vAlign w:val="center"/>
          </w:tcPr>
          <w:p w14:paraId="5E7624A8">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项目负责人</w:t>
            </w:r>
          </w:p>
        </w:tc>
        <w:tc>
          <w:tcPr>
            <w:tcW w:w="3980" w:type="dxa"/>
            <w:gridSpan w:val="4"/>
            <w:tcBorders>
              <w:top w:val="single" w:color="auto" w:sz="4" w:space="0"/>
              <w:left w:val="single" w:color="auto" w:sz="4" w:space="0"/>
              <w:bottom w:val="single" w:color="auto" w:sz="4" w:space="0"/>
              <w:right w:val="single" w:color="auto" w:sz="4" w:space="0"/>
            </w:tcBorders>
            <w:noWrap/>
            <w:vAlign w:val="center"/>
          </w:tcPr>
          <w:p w14:paraId="7F7C5916">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身份证号</w:t>
            </w:r>
          </w:p>
        </w:tc>
        <w:tc>
          <w:tcPr>
            <w:tcW w:w="3096" w:type="dxa"/>
            <w:gridSpan w:val="3"/>
            <w:tcBorders>
              <w:top w:val="single" w:color="auto" w:sz="4" w:space="0"/>
              <w:left w:val="single" w:color="auto" w:sz="4" w:space="0"/>
              <w:bottom w:val="single" w:color="auto" w:sz="4" w:space="0"/>
              <w:right w:val="single" w:color="auto" w:sz="8" w:space="0"/>
            </w:tcBorders>
            <w:noWrap/>
            <w:vAlign w:val="center"/>
          </w:tcPr>
          <w:p w14:paraId="35C83A6F">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r>
      <w:tr w14:paraId="2FCD7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63" w:type="dxa"/>
            <w:tcBorders>
              <w:top w:val="single" w:color="auto" w:sz="4" w:space="0"/>
              <w:left w:val="single" w:color="auto" w:sz="8" w:space="0"/>
              <w:bottom w:val="single" w:color="auto" w:sz="4" w:space="0"/>
              <w:right w:val="single" w:color="auto" w:sz="4" w:space="0"/>
            </w:tcBorders>
            <w:noWrap/>
            <w:vAlign w:val="center"/>
          </w:tcPr>
          <w:p w14:paraId="75FFB759">
            <w:pPr>
              <w:suppressAutoHyphens/>
              <w:spacing w:line="320" w:lineRule="exact"/>
              <w:jc w:val="center"/>
              <w:rPr>
                <w:rFonts w:ascii="仿宋_GB2312" w:hAnsi="仿宋_GB2312" w:eastAsia="仿宋_GB2312" w:cs="仿宋_GB2312"/>
                <w:color w:val="000000"/>
                <w:sz w:val="24"/>
              </w:rPr>
            </w:pPr>
          </w:p>
        </w:tc>
        <w:tc>
          <w:tcPr>
            <w:tcW w:w="3980" w:type="dxa"/>
            <w:gridSpan w:val="4"/>
            <w:tcBorders>
              <w:top w:val="single" w:color="auto" w:sz="4" w:space="0"/>
              <w:left w:val="single" w:color="auto" w:sz="4" w:space="0"/>
              <w:bottom w:val="single" w:color="auto" w:sz="4" w:space="0"/>
              <w:right w:val="single" w:color="auto" w:sz="4" w:space="0"/>
            </w:tcBorders>
            <w:noWrap/>
            <w:vAlign w:val="center"/>
          </w:tcPr>
          <w:p w14:paraId="5B816B12">
            <w:pPr>
              <w:suppressAutoHyphens/>
              <w:spacing w:line="320" w:lineRule="exact"/>
              <w:jc w:val="center"/>
              <w:rPr>
                <w:rFonts w:ascii="仿宋_GB2312" w:hAnsi="仿宋_GB2312" w:eastAsia="仿宋_GB2312" w:cs="仿宋_GB2312"/>
                <w:color w:val="000000"/>
                <w:sz w:val="24"/>
              </w:rPr>
            </w:pPr>
          </w:p>
        </w:tc>
        <w:tc>
          <w:tcPr>
            <w:tcW w:w="3096" w:type="dxa"/>
            <w:gridSpan w:val="3"/>
            <w:tcBorders>
              <w:top w:val="single" w:color="auto" w:sz="4" w:space="0"/>
              <w:left w:val="single" w:color="auto" w:sz="4" w:space="0"/>
              <w:bottom w:val="single" w:color="auto" w:sz="4" w:space="0"/>
              <w:right w:val="single" w:color="auto" w:sz="8" w:space="0"/>
            </w:tcBorders>
            <w:noWrap/>
            <w:vAlign w:val="center"/>
          </w:tcPr>
          <w:p w14:paraId="7478E7F9">
            <w:pPr>
              <w:suppressAutoHyphens/>
              <w:spacing w:line="320" w:lineRule="exact"/>
              <w:jc w:val="center"/>
              <w:rPr>
                <w:rFonts w:ascii="仿宋_GB2312" w:hAnsi="仿宋_GB2312" w:eastAsia="仿宋_GB2312" w:cs="仿宋_GB2312"/>
                <w:color w:val="000000"/>
                <w:sz w:val="24"/>
              </w:rPr>
            </w:pPr>
          </w:p>
        </w:tc>
      </w:tr>
      <w:tr w14:paraId="7D313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63" w:type="dxa"/>
            <w:tcBorders>
              <w:top w:val="single" w:color="auto" w:sz="4" w:space="0"/>
              <w:left w:val="single" w:color="auto" w:sz="8" w:space="0"/>
              <w:bottom w:val="single" w:color="auto" w:sz="4" w:space="0"/>
              <w:right w:val="single" w:color="auto" w:sz="4" w:space="0"/>
            </w:tcBorders>
            <w:noWrap/>
            <w:vAlign w:val="center"/>
          </w:tcPr>
          <w:p w14:paraId="05A27CC2">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单位性质</w:t>
            </w:r>
          </w:p>
        </w:tc>
        <w:tc>
          <w:tcPr>
            <w:tcW w:w="7076" w:type="dxa"/>
            <w:gridSpan w:val="7"/>
            <w:tcBorders>
              <w:top w:val="single" w:color="auto" w:sz="4" w:space="0"/>
              <w:left w:val="single" w:color="auto" w:sz="4" w:space="0"/>
              <w:bottom w:val="single" w:color="auto" w:sz="4" w:space="0"/>
              <w:right w:val="single" w:color="auto" w:sz="8" w:space="0"/>
            </w:tcBorders>
            <w:noWrap/>
            <w:vAlign w:val="center"/>
          </w:tcPr>
          <w:p w14:paraId="608F8DA9">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□行政机关 □事业单位 □企业单位 □部队 □其他</w:t>
            </w:r>
          </w:p>
        </w:tc>
      </w:tr>
      <w:tr w14:paraId="027DB6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963" w:type="dxa"/>
            <w:tcBorders>
              <w:top w:val="single" w:color="auto" w:sz="4" w:space="0"/>
              <w:left w:val="single" w:color="auto" w:sz="8" w:space="0"/>
              <w:bottom w:val="single" w:color="auto" w:sz="4" w:space="0"/>
              <w:right w:val="single" w:color="auto" w:sz="4" w:space="0"/>
            </w:tcBorders>
            <w:noWrap/>
            <w:tcMar>
              <w:left w:w="0" w:type="dxa"/>
              <w:right w:w="0" w:type="dxa"/>
            </w:tcMar>
            <w:vAlign w:val="center"/>
          </w:tcPr>
          <w:p w14:paraId="24627328">
            <w:pPr>
              <w:suppressAutoHyphens/>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组织机构代码</w:t>
            </w:r>
          </w:p>
          <w:p w14:paraId="4660D33A">
            <w:pPr>
              <w:suppressAutoHyphens/>
              <w:spacing w:line="2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证号或统一信用代码证号</w:t>
            </w:r>
          </w:p>
        </w:tc>
        <w:tc>
          <w:tcPr>
            <w:tcW w:w="1837" w:type="dxa"/>
            <w:gridSpan w:val="2"/>
            <w:tcBorders>
              <w:top w:val="single" w:color="auto" w:sz="4" w:space="0"/>
              <w:left w:val="single" w:color="auto" w:sz="4" w:space="0"/>
              <w:bottom w:val="single" w:color="auto" w:sz="4" w:space="0"/>
              <w:right w:val="single" w:color="auto" w:sz="4" w:space="0"/>
            </w:tcBorders>
            <w:noWrap/>
            <w:vAlign w:val="center"/>
          </w:tcPr>
          <w:p w14:paraId="68EF9144">
            <w:pPr>
              <w:suppressAutoHyphens/>
              <w:spacing w:line="320" w:lineRule="exact"/>
              <w:jc w:val="center"/>
              <w:rPr>
                <w:rFonts w:ascii="仿宋_GB2312" w:hAnsi="仿宋_GB2312" w:eastAsia="仿宋_GB2312" w:cs="仿宋_GB2312"/>
                <w:color w:val="000000"/>
                <w:sz w:val="24"/>
              </w:rPr>
            </w:pPr>
          </w:p>
        </w:tc>
        <w:tc>
          <w:tcPr>
            <w:tcW w:w="2143" w:type="dxa"/>
            <w:gridSpan w:val="2"/>
            <w:tcBorders>
              <w:top w:val="single" w:color="auto" w:sz="4" w:space="0"/>
              <w:left w:val="single" w:color="auto" w:sz="4" w:space="0"/>
              <w:bottom w:val="single" w:color="auto" w:sz="4" w:space="0"/>
              <w:right w:val="single" w:color="auto" w:sz="4" w:space="0"/>
            </w:tcBorders>
            <w:noWrap/>
            <w:vAlign w:val="center"/>
          </w:tcPr>
          <w:p w14:paraId="5F8F0BAE">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邮政编码</w:t>
            </w:r>
          </w:p>
        </w:tc>
        <w:tc>
          <w:tcPr>
            <w:tcW w:w="3096" w:type="dxa"/>
            <w:gridSpan w:val="3"/>
            <w:tcBorders>
              <w:top w:val="single" w:color="auto" w:sz="4" w:space="0"/>
              <w:left w:val="single" w:color="auto" w:sz="4" w:space="0"/>
              <w:bottom w:val="single" w:color="auto" w:sz="4" w:space="0"/>
              <w:right w:val="single" w:color="auto" w:sz="8" w:space="0"/>
            </w:tcBorders>
            <w:noWrap/>
            <w:vAlign w:val="center"/>
          </w:tcPr>
          <w:p w14:paraId="796E2037">
            <w:pPr>
              <w:suppressAutoHyphens/>
              <w:spacing w:line="320" w:lineRule="exact"/>
              <w:jc w:val="center"/>
              <w:rPr>
                <w:rFonts w:ascii="仿宋_GB2312" w:hAnsi="仿宋_GB2312" w:eastAsia="仿宋_GB2312" w:cs="仿宋_GB2312"/>
                <w:color w:val="000000"/>
                <w:sz w:val="24"/>
              </w:rPr>
            </w:pPr>
          </w:p>
        </w:tc>
      </w:tr>
      <w:tr w14:paraId="57FA87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63" w:type="dxa"/>
            <w:tcBorders>
              <w:top w:val="single" w:color="auto" w:sz="4" w:space="0"/>
              <w:left w:val="single" w:color="auto" w:sz="8" w:space="0"/>
              <w:bottom w:val="single" w:color="auto" w:sz="4" w:space="0"/>
              <w:right w:val="single" w:color="auto" w:sz="4" w:space="0"/>
            </w:tcBorders>
            <w:noWrap/>
            <w:vAlign w:val="center"/>
          </w:tcPr>
          <w:p w14:paraId="353D7D6B">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被委托人</w:t>
            </w:r>
          </w:p>
        </w:tc>
        <w:tc>
          <w:tcPr>
            <w:tcW w:w="3980" w:type="dxa"/>
            <w:gridSpan w:val="4"/>
            <w:tcBorders>
              <w:top w:val="single" w:color="auto" w:sz="4" w:space="0"/>
              <w:left w:val="single" w:color="auto" w:sz="4" w:space="0"/>
              <w:bottom w:val="single" w:color="auto" w:sz="4" w:space="0"/>
              <w:right w:val="single" w:color="auto" w:sz="4" w:space="0"/>
            </w:tcBorders>
            <w:noWrap/>
            <w:vAlign w:val="center"/>
          </w:tcPr>
          <w:p w14:paraId="41C9C4DF">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身份证号码</w:t>
            </w:r>
          </w:p>
        </w:tc>
        <w:tc>
          <w:tcPr>
            <w:tcW w:w="3096" w:type="dxa"/>
            <w:gridSpan w:val="3"/>
            <w:tcBorders>
              <w:top w:val="single" w:color="auto" w:sz="4" w:space="0"/>
              <w:left w:val="single" w:color="auto" w:sz="4" w:space="0"/>
              <w:bottom w:val="single" w:color="auto" w:sz="4" w:space="0"/>
              <w:right w:val="single" w:color="auto" w:sz="8" w:space="0"/>
            </w:tcBorders>
            <w:noWrap/>
            <w:vAlign w:val="center"/>
          </w:tcPr>
          <w:p w14:paraId="2247D6CF">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联系方式</w:t>
            </w:r>
          </w:p>
        </w:tc>
      </w:tr>
      <w:tr w14:paraId="3DFDAF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63" w:type="dxa"/>
            <w:tcBorders>
              <w:top w:val="single" w:color="auto" w:sz="4" w:space="0"/>
              <w:left w:val="single" w:color="auto" w:sz="8" w:space="0"/>
              <w:bottom w:val="single" w:color="auto" w:sz="4" w:space="0"/>
              <w:right w:val="single" w:color="auto" w:sz="4" w:space="0"/>
            </w:tcBorders>
            <w:noWrap/>
            <w:vAlign w:val="center"/>
          </w:tcPr>
          <w:p w14:paraId="2F7C2BE9">
            <w:pPr>
              <w:suppressAutoHyphens/>
              <w:spacing w:line="320" w:lineRule="exact"/>
              <w:jc w:val="center"/>
              <w:rPr>
                <w:rFonts w:ascii="仿宋_GB2312" w:hAnsi="仿宋_GB2312" w:eastAsia="仿宋_GB2312" w:cs="仿宋_GB2312"/>
                <w:color w:val="000000"/>
                <w:sz w:val="24"/>
              </w:rPr>
            </w:pPr>
          </w:p>
        </w:tc>
        <w:tc>
          <w:tcPr>
            <w:tcW w:w="3980" w:type="dxa"/>
            <w:gridSpan w:val="4"/>
            <w:tcBorders>
              <w:top w:val="single" w:color="auto" w:sz="4" w:space="0"/>
              <w:left w:val="single" w:color="auto" w:sz="4" w:space="0"/>
              <w:bottom w:val="single" w:color="auto" w:sz="4" w:space="0"/>
              <w:right w:val="single" w:color="auto" w:sz="4" w:space="0"/>
            </w:tcBorders>
            <w:noWrap/>
            <w:vAlign w:val="center"/>
          </w:tcPr>
          <w:p w14:paraId="69B5909E">
            <w:pPr>
              <w:suppressAutoHyphens/>
              <w:spacing w:line="320" w:lineRule="exact"/>
              <w:jc w:val="center"/>
              <w:rPr>
                <w:rFonts w:ascii="仿宋_GB2312" w:hAnsi="仿宋_GB2312" w:eastAsia="仿宋_GB2312" w:cs="仿宋_GB2312"/>
                <w:color w:val="000000"/>
                <w:sz w:val="24"/>
              </w:rPr>
            </w:pPr>
          </w:p>
        </w:tc>
        <w:tc>
          <w:tcPr>
            <w:tcW w:w="3096" w:type="dxa"/>
            <w:gridSpan w:val="3"/>
            <w:tcBorders>
              <w:top w:val="single" w:color="auto" w:sz="4" w:space="0"/>
              <w:left w:val="single" w:color="auto" w:sz="4" w:space="0"/>
              <w:bottom w:val="single" w:color="auto" w:sz="4" w:space="0"/>
              <w:right w:val="single" w:color="auto" w:sz="8" w:space="0"/>
            </w:tcBorders>
            <w:noWrap/>
            <w:vAlign w:val="center"/>
          </w:tcPr>
          <w:p w14:paraId="1619393F">
            <w:pPr>
              <w:suppressAutoHyphens/>
              <w:spacing w:line="320" w:lineRule="exact"/>
              <w:jc w:val="center"/>
              <w:rPr>
                <w:rFonts w:ascii="仿宋_GB2312" w:hAnsi="仿宋_GB2312" w:eastAsia="仿宋_GB2312" w:cs="仿宋_GB2312"/>
                <w:color w:val="000000"/>
                <w:sz w:val="24"/>
              </w:rPr>
            </w:pPr>
          </w:p>
        </w:tc>
      </w:tr>
      <w:tr w14:paraId="5F069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63" w:type="dxa"/>
            <w:tcBorders>
              <w:top w:val="single" w:color="auto" w:sz="4" w:space="0"/>
              <w:left w:val="single" w:color="auto" w:sz="8" w:space="0"/>
              <w:bottom w:val="single" w:color="auto" w:sz="4" w:space="0"/>
              <w:right w:val="single" w:color="auto" w:sz="4" w:space="0"/>
            </w:tcBorders>
            <w:noWrap/>
            <w:vAlign w:val="center"/>
          </w:tcPr>
          <w:p w14:paraId="301AE751">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建设单位地址</w:t>
            </w:r>
          </w:p>
        </w:tc>
        <w:tc>
          <w:tcPr>
            <w:tcW w:w="7076" w:type="dxa"/>
            <w:gridSpan w:val="7"/>
            <w:tcBorders>
              <w:top w:val="single" w:color="auto" w:sz="4" w:space="0"/>
              <w:left w:val="single" w:color="auto" w:sz="4" w:space="0"/>
              <w:bottom w:val="single" w:color="auto" w:sz="4" w:space="0"/>
              <w:right w:val="single" w:color="auto" w:sz="8" w:space="0"/>
            </w:tcBorders>
            <w:noWrap/>
            <w:vAlign w:val="center"/>
          </w:tcPr>
          <w:p w14:paraId="1C7930FB">
            <w:pPr>
              <w:suppressAutoHyphens/>
              <w:spacing w:line="320" w:lineRule="exact"/>
              <w:jc w:val="center"/>
              <w:rPr>
                <w:rFonts w:ascii="仿宋_GB2312" w:hAnsi="仿宋_GB2312" w:eastAsia="仿宋_GB2312" w:cs="仿宋_GB2312"/>
                <w:color w:val="000000"/>
                <w:sz w:val="24"/>
              </w:rPr>
            </w:pPr>
          </w:p>
        </w:tc>
      </w:tr>
      <w:tr w14:paraId="2A618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63" w:type="dxa"/>
            <w:tcBorders>
              <w:top w:val="single" w:color="auto" w:sz="4" w:space="0"/>
              <w:left w:val="single" w:color="auto" w:sz="8" w:space="0"/>
              <w:bottom w:val="single" w:color="auto" w:sz="4" w:space="0"/>
              <w:right w:val="single" w:color="auto" w:sz="4" w:space="0"/>
            </w:tcBorders>
            <w:noWrap/>
            <w:vAlign w:val="center"/>
          </w:tcPr>
          <w:p w14:paraId="54726C93">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项目所在区（县）</w:t>
            </w:r>
          </w:p>
        </w:tc>
        <w:tc>
          <w:tcPr>
            <w:tcW w:w="1837" w:type="dxa"/>
            <w:gridSpan w:val="2"/>
            <w:tcBorders>
              <w:top w:val="single" w:color="auto" w:sz="4" w:space="0"/>
              <w:left w:val="single" w:color="auto" w:sz="4" w:space="0"/>
              <w:bottom w:val="single" w:color="auto" w:sz="4" w:space="0"/>
              <w:right w:val="single" w:color="auto" w:sz="4" w:space="0"/>
            </w:tcBorders>
            <w:noWrap/>
            <w:vAlign w:val="center"/>
          </w:tcPr>
          <w:p w14:paraId="2C074ADA">
            <w:pPr>
              <w:suppressAutoHyphens/>
              <w:spacing w:line="320" w:lineRule="exact"/>
              <w:jc w:val="center"/>
              <w:rPr>
                <w:rFonts w:ascii="仿宋_GB2312" w:hAnsi="仿宋_GB2312" w:eastAsia="仿宋_GB2312" w:cs="仿宋_GB2312"/>
                <w:color w:val="000000"/>
                <w:sz w:val="24"/>
              </w:rPr>
            </w:pPr>
          </w:p>
        </w:tc>
        <w:tc>
          <w:tcPr>
            <w:tcW w:w="2143" w:type="dxa"/>
            <w:gridSpan w:val="2"/>
            <w:tcBorders>
              <w:top w:val="single" w:color="auto" w:sz="4" w:space="0"/>
              <w:left w:val="single" w:color="auto" w:sz="4" w:space="0"/>
              <w:bottom w:val="single" w:color="auto" w:sz="4" w:space="0"/>
              <w:right w:val="single" w:color="auto" w:sz="4" w:space="0"/>
            </w:tcBorders>
            <w:noWrap/>
            <w:vAlign w:val="center"/>
          </w:tcPr>
          <w:p w14:paraId="58F01F7F">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建设位置</w:t>
            </w:r>
          </w:p>
        </w:tc>
        <w:tc>
          <w:tcPr>
            <w:tcW w:w="3096" w:type="dxa"/>
            <w:gridSpan w:val="3"/>
            <w:tcBorders>
              <w:top w:val="single" w:color="auto" w:sz="4" w:space="0"/>
              <w:left w:val="single" w:color="auto" w:sz="4" w:space="0"/>
              <w:bottom w:val="single" w:color="auto" w:sz="4" w:space="0"/>
              <w:right w:val="single" w:color="auto" w:sz="8" w:space="0"/>
            </w:tcBorders>
            <w:noWrap/>
            <w:vAlign w:val="center"/>
          </w:tcPr>
          <w:p w14:paraId="529CE353">
            <w:pPr>
              <w:suppressAutoHyphens/>
              <w:spacing w:line="320" w:lineRule="exact"/>
              <w:jc w:val="center"/>
              <w:rPr>
                <w:rFonts w:ascii="仿宋_GB2312" w:hAnsi="仿宋_GB2312" w:eastAsia="仿宋_GB2312" w:cs="仿宋_GB2312"/>
                <w:color w:val="000000"/>
                <w:sz w:val="24"/>
              </w:rPr>
            </w:pPr>
          </w:p>
        </w:tc>
      </w:tr>
      <w:tr w14:paraId="0D5508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63" w:type="dxa"/>
            <w:vMerge w:val="restart"/>
            <w:tcBorders>
              <w:top w:val="single" w:color="auto" w:sz="4" w:space="0"/>
              <w:left w:val="single" w:color="auto" w:sz="8" w:space="0"/>
              <w:bottom w:val="single" w:color="auto" w:sz="4" w:space="0"/>
              <w:right w:val="single" w:color="auto" w:sz="4" w:space="0"/>
            </w:tcBorders>
            <w:noWrap/>
            <w:vAlign w:val="center"/>
          </w:tcPr>
          <w:p w14:paraId="619AD18A">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工程类别</w:t>
            </w:r>
          </w:p>
        </w:tc>
        <w:tc>
          <w:tcPr>
            <w:tcW w:w="1837" w:type="dxa"/>
            <w:gridSpan w:val="2"/>
            <w:tcBorders>
              <w:top w:val="single" w:color="auto" w:sz="4" w:space="0"/>
              <w:left w:val="single" w:color="auto" w:sz="4" w:space="0"/>
              <w:bottom w:val="single" w:color="auto" w:sz="4" w:space="0"/>
              <w:right w:val="single" w:color="auto" w:sz="4" w:space="0"/>
            </w:tcBorders>
            <w:noWrap/>
            <w:vAlign w:val="center"/>
          </w:tcPr>
          <w:p w14:paraId="245937B6">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□房建</w:t>
            </w:r>
          </w:p>
        </w:tc>
        <w:tc>
          <w:tcPr>
            <w:tcW w:w="2143" w:type="dxa"/>
            <w:gridSpan w:val="2"/>
            <w:vMerge w:val="restart"/>
            <w:tcBorders>
              <w:top w:val="single" w:color="auto" w:sz="4" w:space="0"/>
              <w:left w:val="single" w:color="auto" w:sz="4" w:space="0"/>
              <w:bottom w:val="single" w:color="auto" w:sz="4" w:space="0"/>
              <w:right w:val="single" w:color="auto" w:sz="4" w:space="0"/>
            </w:tcBorders>
            <w:noWrap/>
            <w:vAlign w:val="center"/>
          </w:tcPr>
          <w:p w14:paraId="50F2CC2E">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建设规模</w:t>
            </w:r>
          </w:p>
        </w:tc>
        <w:tc>
          <w:tcPr>
            <w:tcW w:w="3096" w:type="dxa"/>
            <w:gridSpan w:val="3"/>
            <w:tcBorders>
              <w:top w:val="single" w:color="auto" w:sz="4" w:space="0"/>
              <w:left w:val="single" w:color="auto" w:sz="4" w:space="0"/>
              <w:bottom w:val="single" w:color="auto" w:sz="4" w:space="0"/>
              <w:right w:val="single" w:color="auto" w:sz="8" w:space="0"/>
            </w:tcBorders>
            <w:noWrap/>
            <w:vAlign w:val="center"/>
          </w:tcPr>
          <w:p w14:paraId="7DE0FCB7">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平方米</w:t>
            </w:r>
          </w:p>
        </w:tc>
      </w:tr>
      <w:tr w14:paraId="1F6F6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63" w:type="dxa"/>
            <w:vMerge w:val="continue"/>
            <w:tcBorders>
              <w:top w:val="single" w:color="auto" w:sz="4" w:space="0"/>
              <w:left w:val="single" w:color="auto" w:sz="8" w:space="0"/>
              <w:bottom w:val="single" w:color="auto" w:sz="4" w:space="0"/>
              <w:right w:val="single" w:color="auto" w:sz="4" w:space="0"/>
            </w:tcBorders>
            <w:noWrap/>
            <w:vAlign w:val="center"/>
          </w:tcPr>
          <w:p w14:paraId="12A89CDD">
            <w:pPr>
              <w:rPr>
                <w:rFonts w:ascii="Times New Roman" w:hAnsi="Times New Roman" w:eastAsia="Times New Roman"/>
                <w:color w:val="0000FF"/>
                <w:sz w:val="20"/>
                <w:szCs w:val="20"/>
              </w:rPr>
            </w:pPr>
          </w:p>
        </w:tc>
        <w:tc>
          <w:tcPr>
            <w:tcW w:w="1837" w:type="dxa"/>
            <w:gridSpan w:val="2"/>
            <w:tcBorders>
              <w:top w:val="single" w:color="auto" w:sz="4" w:space="0"/>
              <w:left w:val="single" w:color="auto" w:sz="4" w:space="0"/>
              <w:bottom w:val="single" w:color="auto" w:sz="4" w:space="0"/>
              <w:right w:val="single" w:color="auto" w:sz="4" w:space="0"/>
            </w:tcBorders>
            <w:noWrap/>
            <w:vAlign w:val="center"/>
          </w:tcPr>
          <w:p w14:paraId="3A35EA43">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□市政</w:t>
            </w:r>
          </w:p>
        </w:tc>
        <w:tc>
          <w:tcPr>
            <w:tcW w:w="2143"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313DCE9">
            <w:pPr>
              <w:rPr>
                <w:rFonts w:ascii="Times New Roman" w:hAnsi="Times New Roman" w:eastAsia="Times New Roman"/>
                <w:color w:val="0000FF"/>
                <w:sz w:val="20"/>
                <w:szCs w:val="20"/>
              </w:rPr>
            </w:pPr>
          </w:p>
        </w:tc>
        <w:tc>
          <w:tcPr>
            <w:tcW w:w="3096" w:type="dxa"/>
            <w:gridSpan w:val="3"/>
            <w:tcBorders>
              <w:top w:val="single" w:color="auto" w:sz="4" w:space="0"/>
              <w:left w:val="single" w:color="auto" w:sz="4" w:space="0"/>
              <w:bottom w:val="single" w:color="auto" w:sz="4" w:space="0"/>
              <w:right w:val="single" w:color="auto" w:sz="8" w:space="0"/>
            </w:tcBorders>
            <w:noWrap/>
            <w:vAlign w:val="center"/>
          </w:tcPr>
          <w:p w14:paraId="42774FF0">
            <w:pPr>
              <w:suppressAutoHyphens/>
              <w:spacing w:line="32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全长    米，红线宽    米</w:t>
            </w:r>
          </w:p>
        </w:tc>
      </w:tr>
      <w:tr w14:paraId="7C83E4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963" w:type="dxa"/>
            <w:tcBorders>
              <w:top w:val="single" w:color="auto" w:sz="4" w:space="0"/>
              <w:left w:val="single" w:color="auto" w:sz="8" w:space="0"/>
              <w:bottom w:val="single" w:color="auto" w:sz="4" w:space="0"/>
              <w:right w:val="single" w:color="auto" w:sz="4" w:space="0"/>
            </w:tcBorders>
            <w:noWrap/>
            <w:vAlign w:val="center"/>
          </w:tcPr>
          <w:p w14:paraId="1BAD2EDE">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建设性质</w:t>
            </w:r>
          </w:p>
        </w:tc>
        <w:tc>
          <w:tcPr>
            <w:tcW w:w="3980" w:type="dxa"/>
            <w:gridSpan w:val="4"/>
            <w:tcBorders>
              <w:top w:val="single" w:color="auto" w:sz="4" w:space="0"/>
              <w:left w:val="single" w:color="auto" w:sz="4" w:space="0"/>
              <w:bottom w:val="single" w:color="auto" w:sz="4" w:space="0"/>
              <w:right w:val="single" w:color="auto" w:sz="4" w:space="0"/>
            </w:tcBorders>
            <w:noWrap/>
            <w:vAlign w:val="center"/>
          </w:tcPr>
          <w:p w14:paraId="158D01D4">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□新建□扩建□改建□迁建□其他</w:t>
            </w:r>
          </w:p>
        </w:tc>
        <w:tc>
          <w:tcPr>
            <w:tcW w:w="905" w:type="dxa"/>
            <w:tcBorders>
              <w:top w:val="single" w:color="auto" w:sz="4" w:space="0"/>
              <w:left w:val="single" w:color="auto" w:sz="4" w:space="0"/>
              <w:bottom w:val="single" w:color="auto" w:sz="4" w:space="0"/>
              <w:right w:val="single" w:color="auto" w:sz="4" w:space="0"/>
            </w:tcBorders>
            <w:noWrap/>
            <w:vAlign w:val="center"/>
          </w:tcPr>
          <w:p w14:paraId="65F24306">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招标</w:t>
            </w:r>
          </w:p>
          <w:p w14:paraId="63CF48A7">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方式</w:t>
            </w:r>
          </w:p>
        </w:tc>
        <w:tc>
          <w:tcPr>
            <w:tcW w:w="2191" w:type="dxa"/>
            <w:gridSpan w:val="2"/>
            <w:tcBorders>
              <w:top w:val="single" w:color="auto" w:sz="4" w:space="0"/>
              <w:left w:val="single" w:color="auto" w:sz="4" w:space="0"/>
              <w:bottom w:val="single" w:color="auto" w:sz="4" w:space="0"/>
              <w:right w:val="single" w:color="auto" w:sz="8" w:space="0"/>
            </w:tcBorders>
            <w:noWrap/>
            <w:vAlign w:val="center"/>
          </w:tcPr>
          <w:p w14:paraId="6500F7DF">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□公开□邀请</w:t>
            </w:r>
          </w:p>
          <w:p w14:paraId="5D7EF198">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□自主□其他</w:t>
            </w:r>
          </w:p>
        </w:tc>
      </w:tr>
      <w:tr w14:paraId="0160E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63" w:type="dxa"/>
            <w:tcBorders>
              <w:top w:val="single" w:color="auto" w:sz="4" w:space="0"/>
              <w:left w:val="single" w:color="auto" w:sz="8" w:space="0"/>
              <w:bottom w:val="single" w:color="auto" w:sz="4" w:space="0"/>
              <w:right w:val="single" w:color="auto" w:sz="4" w:space="0"/>
            </w:tcBorders>
            <w:noWrap/>
            <w:vAlign w:val="center"/>
          </w:tcPr>
          <w:p w14:paraId="0EFD9FD6">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跨度（单跨）</w:t>
            </w:r>
          </w:p>
        </w:tc>
        <w:tc>
          <w:tcPr>
            <w:tcW w:w="1837" w:type="dxa"/>
            <w:gridSpan w:val="2"/>
            <w:tcBorders>
              <w:top w:val="single" w:color="auto" w:sz="4" w:space="0"/>
              <w:left w:val="single" w:color="auto" w:sz="4" w:space="0"/>
              <w:bottom w:val="single" w:color="auto" w:sz="4" w:space="0"/>
              <w:right w:val="single" w:color="auto" w:sz="4" w:space="0"/>
            </w:tcBorders>
            <w:noWrap/>
            <w:vAlign w:val="center"/>
          </w:tcPr>
          <w:p w14:paraId="11176465">
            <w:pPr>
              <w:suppressAutoHyphens/>
              <w:spacing w:line="320" w:lineRule="exact"/>
              <w:jc w:val="center"/>
              <w:rPr>
                <w:rFonts w:ascii="仿宋_GB2312" w:hAnsi="仿宋_GB2312" w:eastAsia="仿宋_GB2312" w:cs="仿宋_GB2312"/>
                <w:color w:val="000000"/>
                <w:sz w:val="24"/>
              </w:rPr>
            </w:pPr>
          </w:p>
        </w:tc>
        <w:tc>
          <w:tcPr>
            <w:tcW w:w="3048" w:type="dxa"/>
            <w:gridSpan w:val="3"/>
            <w:tcBorders>
              <w:top w:val="single" w:color="auto" w:sz="4" w:space="0"/>
              <w:left w:val="single" w:color="auto" w:sz="4" w:space="0"/>
              <w:bottom w:val="single" w:color="auto" w:sz="4" w:space="0"/>
              <w:right w:val="single" w:color="auto" w:sz="4" w:space="0"/>
            </w:tcBorders>
            <w:noWrap/>
            <w:vAlign w:val="center"/>
          </w:tcPr>
          <w:p w14:paraId="33DC1543">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基坑深度（米）</w:t>
            </w:r>
          </w:p>
        </w:tc>
        <w:tc>
          <w:tcPr>
            <w:tcW w:w="2191" w:type="dxa"/>
            <w:gridSpan w:val="2"/>
            <w:tcBorders>
              <w:top w:val="single" w:color="auto" w:sz="4" w:space="0"/>
              <w:left w:val="single" w:color="auto" w:sz="4" w:space="0"/>
              <w:bottom w:val="single" w:color="auto" w:sz="4" w:space="0"/>
              <w:right w:val="single" w:color="auto" w:sz="8" w:space="0"/>
            </w:tcBorders>
            <w:noWrap/>
            <w:vAlign w:val="center"/>
          </w:tcPr>
          <w:p w14:paraId="62420056">
            <w:pPr>
              <w:suppressAutoHyphens/>
              <w:spacing w:line="320" w:lineRule="exact"/>
              <w:jc w:val="center"/>
              <w:rPr>
                <w:rFonts w:ascii="仿宋_GB2312" w:hAnsi="仿宋_GB2312" w:eastAsia="仿宋_GB2312" w:cs="仿宋_GB2312"/>
                <w:color w:val="000000"/>
                <w:sz w:val="24"/>
              </w:rPr>
            </w:pPr>
          </w:p>
        </w:tc>
      </w:tr>
      <w:tr w14:paraId="224A1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63" w:type="dxa"/>
            <w:tcBorders>
              <w:top w:val="single" w:color="auto" w:sz="4" w:space="0"/>
              <w:left w:val="single" w:color="auto" w:sz="8" w:space="0"/>
              <w:bottom w:val="single" w:color="auto" w:sz="4" w:space="0"/>
              <w:right w:val="single" w:color="auto" w:sz="4" w:space="0"/>
            </w:tcBorders>
            <w:noWrap/>
            <w:vAlign w:val="center"/>
          </w:tcPr>
          <w:p w14:paraId="113C4144">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合同价格（万元）</w:t>
            </w:r>
          </w:p>
        </w:tc>
        <w:tc>
          <w:tcPr>
            <w:tcW w:w="1837" w:type="dxa"/>
            <w:gridSpan w:val="2"/>
            <w:tcBorders>
              <w:top w:val="single" w:color="auto" w:sz="4" w:space="0"/>
              <w:left w:val="single" w:color="auto" w:sz="4" w:space="0"/>
              <w:bottom w:val="single" w:color="auto" w:sz="4" w:space="0"/>
              <w:right w:val="single" w:color="auto" w:sz="4" w:space="0"/>
            </w:tcBorders>
            <w:noWrap/>
            <w:vAlign w:val="center"/>
          </w:tcPr>
          <w:p w14:paraId="7B028DF2">
            <w:pPr>
              <w:suppressAutoHyphens/>
              <w:spacing w:line="320" w:lineRule="exact"/>
              <w:jc w:val="center"/>
              <w:rPr>
                <w:rFonts w:ascii="仿宋_GB2312" w:hAnsi="仿宋_GB2312" w:eastAsia="仿宋_GB2312" w:cs="仿宋_GB2312"/>
                <w:color w:val="000000"/>
                <w:sz w:val="24"/>
              </w:rPr>
            </w:pPr>
          </w:p>
        </w:tc>
        <w:tc>
          <w:tcPr>
            <w:tcW w:w="3048" w:type="dxa"/>
            <w:gridSpan w:val="3"/>
            <w:tcBorders>
              <w:top w:val="single" w:color="auto" w:sz="4" w:space="0"/>
              <w:left w:val="single" w:color="auto" w:sz="4" w:space="0"/>
              <w:bottom w:val="single" w:color="auto" w:sz="4" w:space="0"/>
              <w:right w:val="single" w:color="auto" w:sz="4" w:space="0"/>
            </w:tcBorders>
            <w:noWrap/>
            <w:vAlign w:val="center"/>
          </w:tcPr>
          <w:p w14:paraId="2690885C">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建设资金已到位（万元）</w:t>
            </w:r>
          </w:p>
        </w:tc>
        <w:tc>
          <w:tcPr>
            <w:tcW w:w="2191" w:type="dxa"/>
            <w:gridSpan w:val="2"/>
            <w:tcBorders>
              <w:top w:val="single" w:color="auto" w:sz="4" w:space="0"/>
              <w:left w:val="single" w:color="auto" w:sz="4" w:space="0"/>
              <w:bottom w:val="single" w:color="auto" w:sz="4" w:space="0"/>
              <w:right w:val="single" w:color="auto" w:sz="8" w:space="0"/>
            </w:tcBorders>
            <w:noWrap/>
            <w:vAlign w:val="center"/>
          </w:tcPr>
          <w:p w14:paraId="759A270E">
            <w:pPr>
              <w:suppressAutoHyphens/>
              <w:spacing w:line="320" w:lineRule="exact"/>
              <w:jc w:val="center"/>
              <w:rPr>
                <w:rFonts w:ascii="仿宋_GB2312" w:hAnsi="仿宋_GB2312" w:eastAsia="仿宋_GB2312" w:cs="仿宋_GB2312"/>
                <w:color w:val="000000"/>
                <w:sz w:val="24"/>
              </w:rPr>
            </w:pPr>
          </w:p>
        </w:tc>
      </w:tr>
      <w:tr w14:paraId="2F991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963" w:type="dxa"/>
            <w:tcBorders>
              <w:top w:val="single" w:color="auto" w:sz="4" w:space="0"/>
              <w:left w:val="single" w:color="auto" w:sz="8" w:space="0"/>
              <w:bottom w:val="single" w:color="auto" w:sz="4" w:space="0"/>
              <w:right w:val="single" w:color="auto" w:sz="4" w:space="0"/>
            </w:tcBorders>
            <w:noWrap/>
            <w:vAlign w:val="center"/>
          </w:tcPr>
          <w:p w14:paraId="75BACF32">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合同工期</w:t>
            </w:r>
          </w:p>
          <w:p w14:paraId="236B90F0">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（日历天）</w:t>
            </w:r>
          </w:p>
        </w:tc>
        <w:tc>
          <w:tcPr>
            <w:tcW w:w="946" w:type="dxa"/>
            <w:tcBorders>
              <w:top w:val="single" w:color="auto" w:sz="4" w:space="0"/>
              <w:left w:val="single" w:color="auto" w:sz="4" w:space="0"/>
              <w:bottom w:val="single" w:color="auto" w:sz="4" w:space="0"/>
              <w:right w:val="single" w:color="auto" w:sz="4" w:space="0"/>
            </w:tcBorders>
            <w:noWrap/>
            <w:vAlign w:val="center"/>
          </w:tcPr>
          <w:p w14:paraId="2941C71A">
            <w:pPr>
              <w:suppressAutoHyphens/>
              <w:spacing w:line="320" w:lineRule="exact"/>
              <w:jc w:val="center"/>
              <w:rPr>
                <w:rFonts w:ascii="仿宋_GB2312" w:hAnsi="仿宋_GB2312" w:eastAsia="仿宋_GB2312" w:cs="仿宋_GB2312"/>
                <w:color w:val="000000"/>
                <w:sz w:val="24"/>
              </w:rPr>
            </w:pPr>
          </w:p>
        </w:tc>
        <w:tc>
          <w:tcPr>
            <w:tcW w:w="1575" w:type="dxa"/>
            <w:gridSpan w:val="2"/>
            <w:tcBorders>
              <w:top w:val="single" w:color="auto" w:sz="4" w:space="0"/>
              <w:left w:val="single" w:color="auto" w:sz="4" w:space="0"/>
              <w:bottom w:val="single" w:color="auto" w:sz="4" w:space="0"/>
              <w:right w:val="single" w:color="auto" w:sz="4" w:space="0"/>
            </w:tcBorders>
            <w:noWrap/>
            <w:vAlign w:val="center"/>
          </w:tcPr>
          <w:p w14:paraId="51B35210">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合同开工</w:t>
            </w:r>
          </w:p>
          <w:p w14:paraId="3D2F6201">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时间</w:t>
            </w:r>
          </w:p>
        </w:tc>
        <w:tc>
          <w:tcPr>
            <w:tcW w:w="1459" w:type="dxa"/>
            <w:tcBorders>
              <w:top w:val="single" w:color="auto" w:sz="4" w:space="0"/>
              <w:left w:val="single" w:color="auto" w:sz="4" w:space="0"/>
              <w:bottom w:val="single" w:color="auto" w:sz="4" w:space="0"/>
              <w:right w:val="single" w:color="auto" w:sz="4" w:space="0"/>
            </w:tcBorders>
            <w:noWrap/>
            <w:vAlign w:val="center"/>
          </w:tcPr>
          <w:p w14:paraId="5C93898F">
            <w:pPr>
              <w:suppressAutoHyphens/>
              <w:spacing w:line="320" w:lineRule="exact"/>
              <w:jc w:val="center"/>
              <w:rPr>
                <w:rFonts w:ascii="仿宋_GB2312" w:hAnsi="仿宋_GB2312" w:eastAsia="仿宋_GB2312" w:cs="仿宋_GB2312"/>
                <w:color w:val="000000"/>
                <w:sz w:val="24"/>
              </w:rPr>
            </w:pPr>
          </w:p>
        </w:tc>
        <w:tc>
          <w:tcPr>
            <w:tcW w:w="1660" w:type="dxa"/>
            <w:gridSpan w:val="2"/>
            <w:tcBorders>
              <w:top w:val="single" w:color="auto" w:sz="4" w:space="0"/>
              <w:left w:val="single" w:color="auto" w:sz="4" w:space="0"/>
              <w:bottom w:val="single" w:color="auto" w:sz="4" w:space="0"/>
              <w:right w:val="single" w:color="auto" w:sz="4" w:space="0"/>
            </w:tcBorders>
            <w:noWrap/>
            <w:vAlign w:val="center"/>
          </w:tcPr>
          <w:p w14:paraId="793F87E5">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合同竣工</w:t>
            </w:r>
          </w:p>
          <w:p w14:paraId="7F702A33">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时间</w:t>
            </w:r>
          </w:p>
        </w:tc>
        <w:tc>
          <w:tcPr>
            <w:tcW w:w="1436" w:type="dxa"/>
            <w:tcBorders>
              <w:top w:val="single" w:color="auto" w:sz="4" w:space="0"/>
              <w:left w:val="single" w:color="auto" w:sz="4" w:space="0"/>
              <w:bottom w:val="single" w:color="auto" w:sz="4" w:space="0"/>
              <w:right w:val="single" w:color="auto" w:sz="8" w:space="0"/>
            </w:tcBorders>
            <w:noWrap/>
            <w:vAlign w:val="center"/>
          </w:tcPr>
          <w:p w14:paraId="1337613B">
            <w:pPr>
              <w:suppressAutoHyphens/>
              <w:spacing w:line="320" w:lineRule="exact"/>
              <w:jc w:val="center"/>
              <w:rPr>
                <w:rFonts w:ascii="仿宋_GB2312" w:hAnsi="仿宋_GB2312" w:eastAsia="仿宋_GB2312" w:cs="仿宋_GB2312"/>
                <w:color w:val="000000"/>
                <w:sz w:val="24"/>
              </w:rPr>
            </w:pPr>
          </w:p>
        </w:tc>
      </w:tr>
    </w:tbl>
    <w:p w14:paraId="74DBEFC4">
      <w:pPr>
        <w:suppressAutoHyphens/>
        <w:rPr>
          <w:color w:val="0000FF"/>
        </w:rPr>
      </w:pPr>
    </w:p>
    <w:tbl>
      <w:tblPr>
        <w:tblStyle w:val="6"/>
        <w:tblW w:w="87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786"/>
        <w:gridCol w:w="2963"/>
        <w:gridCol w:w="2129"/>
      </w:tblGrid>
      <w:tr w14:paraId="439876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909" w:type="dxa"/>
            <w:vMerge w:val="restart"/>
            <w:tcBorders>
              <w:top w:val="single" w:color="auto" w:sz="8" w:space="0"/>
              <w:left w:val="single" w:color="auto" w:sz="8" w:space="0"/>
              <w:bottom w:val="single" w:color="auto" w:sz="4" w:space="0"/>
              <w:right w:val="single" w:color="auto" w:sz="4" w:space="0"/>
            </w:tcBorders>
            <w:noWrap/>
            <w:vAlign w:val="center"/>
          </w:tcPr>
          <w:p w14:paraId="0E2BE3CA">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土地合同编号或不动产权证编号（出让土地）</w:t>
            </w:r>
          </w:p>
        </w:tc>
        <w:tc>
          <w:tcPr>
            <w:tcW w:w="1786" w:type="dxa"/>
            <w:vMerge w:val="restart"/>
            <w:tcBorders>
              <w:top w:val="single" w:color="auto" w:sz="8" w:space="0"/>
              <w:left w:val="single" w:color="auto" w:sz="4" w:space="0"/>
              <w:bottom w:val="single" w:color="auto" w:sz="4" w:space="0"/>
              <w:right w:val="single" w:color="auto" w:sz="4" w:space="0"/>
            </w:tcBorders>
            <w:noWrap/>
            <w:vAlign w:val="center"/>
          </w:tcPr>
          <w:p w14:paraId="25696323">
            <w:pPr>
              <w:suppressAutoHyphens/>
              <w:spacing w:line="320" w:lineRule="exact"/>
              <w:jc w:val="center"/>
              <w:rPr>
                <w:rFonts w:ascii="仿宋_GB2312" w:hAnsi="仿宋_GB2312" w:eastAsia="仿宋_GB2312" w:cs="仿宋_GB2312"/>
                <w:color w:val="000000"/>
                <w:sz w:val="24"/>
              </w:rPr>
            </w:pPr>
          </w:p>
        </w:tc>
        <w:tc>
          <w:tcPr>
            <w:tcW w:w="2963" w:type="dxa"/>
            <w:tcBorders>
              <w:top w:val="single" w:color="auto" w:sz="8" w:space="0"/>
              <w:left w:val="single" w:color="auto" w:sz="4" w:space="0"/>
              <w:bottom w:val="single" w:color="auto" w:sz="4" w:space="0"/>
              <w:right w:val="single" w:color="auto" w:sz="4" w:space="0"/>
            </w:tcBorders>
            <w:noWrap/>
            <w:vAlign w:val="center"/>
          </w:tcPr>
          <w:p w14:paraId="34FF472A">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立项批复文号（划拨土地）</w:t>
            </w:r>
          </w:p>
        </w:tc>
        <w:tc>
          <w:tcPr>
            <w:tcW w:w="2129" w:type="dxa"/>
            <w:tcBorders>
              <w:top w:val="single" w:color="auto" w:sz="8" w:space="0"/>
              <w:left w:val="single" w:color="auto" w:sz="4" w:space="0"/>
              <w:bottom w:val="single" w:color="auto" w:sz="4" w:space="0"/>
              <w:right w:val="single" w:color="auto" w:sz="8" w:space="0"/>
            </w:tcBorders>
            <w:noWrap/>
            <w:vAlign w:val="center"/>
          </w:tcPr>
          <w:p w14:paraId="1BF2FAFF">
            <w:pPr>
              <w:suppressAutoHyphens/>
              <w:spacing w:line="320" w:lineRule="exact"/>
              <w:jc w:val="center"/>
              <w:rPr>
                <w:rFonts w:ascii="仿宋_GB2312" w:hAnsi="仿宋_GB2312" w:eastAsia="仿宋_GB2312" w:cs="仿宋_GB2312"/>
                <w:color w:val="000000"/>
                <w:sz w:val="24"/>
              </w:rPr>
            </w:pPr>
          </w:p>
        </w:tc>
      </w:tr>
      <w:tr w14:paraId="10B625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09" w:type="dxa"/>
            <w:vMerge w:val="continue"/>
            <w:tcBorders>
              <w:top w:val="single" w:color="auto" w:sz="8" w:space="0"/>
              <w:left w:val="single" w:color="auto" w:sz="8" w:space="0"/>
              <w:bottom w:val="single" w:color="auto" w:sz="4" w:space="0"/>
              <w:right w:val="single" w:color="auto" w:sz="4" w:space="0"/>
            </w:tcBorders>
            <w:noWrap/>
            <w:vAlign w:val="center"/>
          </w:tcPr>
          <w:p w14:paraId="7274E085">
            <w:pPr>
              <w:rPr>
                <w:rFonts w:ascii="Times New Roman" w:hAnsi="Times New Roman" w:eastAsia="Times New Roman"/>
                <w:color w:val="0000FF"/>
                <w:sz w:val="20"/>
                <w:szCs w:val="20"/>
              </w:rPr>
            </w:pPr>
          </w:p>
        </w:tc>
        <w:tc>
          <w:tcPr>
            <w:tcW w:w="1786" w:type="dxa"/>
            <w:vMerge w:val="continue"/>
            <w:tcBorders>
              <w:top w:val="single" w:color="auto" w:sz="8" w:space="0"/>
              <w:left w:val="single" w:color="auto" w:sz="4" w:space="0"/>
              <w:bottom w:val="single" w:color="auto" w:sz="4" w:space="0"/>
              <w:right w:val="single" w:color="auto" w:sz="4" w:space="0"/>
            </w:tcBorders>
            <w:noWrap/>
            <w:vAlign w:val="center"/>
          </w:tcPr>
          <w:p w14:paraId="239839C2">
            <w:pPr>
              <w:rPr>
                <w:rFonts w:ascii="Times New Roman" w:hAnsi="Times New Roman" w:eastAsia="Times New Roman"/>
                <w:color w:val="0000FF"/>
                <w:sz w:val="20"/>
                <w:szCs w:val="20"/>
              </w:rPr>
            </w:pPr>
          </w:p>
        </w:tc>
        <w:tc>
          <w:tcPr>
            <w:tcW w:w="2963" w:type="dxa"/>
            <w:tcBorders>
              <w:top w:val="single" w:color="auto" w:sz="4" w:space="0"/>
              <w:left w:val="single" w:color="auto" w:sz="4" w:space="0"/>
              <w:bottom w:val="single" w:color="auto" w:sz="4" w:space="0"/>
              <w:right w:val="single" w:color="auto" w:sz="4" w:space="0"/>
            </w:tcBorders>
            <w:noWrap/>
            <w:vAlign w:val="center"/>
          </w:tcPr>
          <w:p w14:paraId="015A91C3">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建设用地规划许可证编号（划拨土地）</w:t>
            </w:r>
          </w:p>
        </w:tc>
        <w:tc>
          <w:tcPr>
            <w:tcW w:w="2129" w:type="dxa"/>
            <w:tcBorders>
              <w:top w:val="single" w:color="auto" w:sz="4" w:space="0"/>
              <w:left w:val="single" w:color="auto" w:sz="4" w:space="0"/>
              <w:bottom w:val="single" w:color="auto" w:sz="4" w:space="0"/>
              <w:right w:val="single" w:color="auto" w:sz="8" w:space="0"/>
            </w:tcBorders>
            <w:noWrap/>
            <w:vAlign w:val="center"/>
          </w:tcPr>
          <w:p w14:paraId="1454ED22">
            <w:pPr>
              <w:suppressAutoHyphens/>
              <w:spacing w:line="320" w:lineRule="exact"/>
              <w:jc w:val="center"/>
              <w:rPr>
                <w:rFonts w:ascii="仿宋_GB2312" w:hAnsi="仿宋_GB2312" w:eastAsia="仿宋_GB2312" w:cs="仿宋_GB2312"/>
                <w:color w:val="000000"/>
                <w:sz w:val="24"/>
              </w:rPr>
            </w:pPr>
          </w:p>
        </w:tc>
      </w:tr>
      <w:tr w14:paraId="58F76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909" w:type="dxa"/>
            <w:vMerge w:val="restart"/>
            <w:tcBorders>
              <w:top w:val="single" w:color="auto" w:sz="4" w:space="0"/>
              <w:left w:val="single" w:color="auto" w:sz="8" w:space="0"/>
              <w:bottom w:val="single" w:color="auto" w:sz="4" w:space="0"/>
              <w:right w:val="single" w:color="auto" w:sz="4" w:space="0"/>
            </w:tcBorders>
            <w:noWrap/>
            <w:vAlign w:val="center"/>
          </w:tcPr>
          <w:p w14:paraId="7BC7B18A">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勘察单位</w:t>
            </w:r>
          </w:p>
        </w:tc>
        <w:tc>
          <w:tcPr>
            <w:tcW w:w="1786" w:type="dxa"/>
            <w:vMerge w:val="restart"/>
            <w:tcBorders>
              <w:top w:val="single" w:color="auto" w:sz="4" w:space="0"/>
              <w:left w:val="single" w:color="auto" w:sz="4" w:space="0"/>
              <w:bottom w:val="single" w:color="auto" w:sz="4" w:space="0"/>
              <w:right w:val="single" w:color="auto" w:sz="4" w:space="0"/>
            </w:tcBorders>
            <w:noWrap/>
            <w:vAlign w:val="center"/>
          </w:tcPr>
          <w:p w14:paraId="6D931891">
            <w:pPr>
              <w:suppressAutoHyphens/>
              <w:spacing w:line="320" w:lineRule="exact"/>
              <w:rPr>
                <w:rFonts w:ascii="仿宋_GB2312" w:hAnsi="仿宋_GB2312" w:eastAsia="仿宋_GB2312" w:cs="仿宋_GB2312"/>
                <w:color w:val="000000"/>
                <w:sz w:val="24"/>
              </w:rPr>
            </w:pPr>
          </w:p>
          <w:p w14:paraId="7C32DAF7">
            <w:pPr>
              <w:suppressAutoHyphens/>
              <w:spacing w:line="320" w:lineRule="exact"/>
              <w:jc w:val="center"/>
              <w:rPr>
                <w:rFonts w:ascii="仿宋_GB2312" w:hAnsi="仿宋_GB2312" w:eastAsia="仿宋_GB2312" w:cs="仿宋_GB2312"/>
                <w:color w:val="000000"/>
                <w:sz w:val="24"/>
              </w:rPr>
            </w:pPr>
          </w:p>
        </w:tc>
        <w:tc>
          <w:tcPr>
            <w:tcW w:w="2963" w:type="dxa"/>
            <w:tcBorders>
              <w:top w:val="single" w:color="auto" w:sz="4" w:space="0"/>
              <w:left w:val="single" w:color="auto" w:sz="4" w:space="0"/>
              <w:bottom w:val="single" w:color="auto" w:sz="4" w:space="0"/>
              <w:right w:val="single" w:color="auto" w:sz="4" w:space="0"/>
            </w:tcBorders>
            <w:noWrap/>
            <w:vAlign w:val="center"/>
          </w:tcPr>
          <w:p w14:paraId="53725632">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统一社会信用代码</w:t>
            </w:r>
          </w:p>
        </w:tc>
        <w:tc>
          <w:tcPr>
            <w:tcW w:w="2129" w:type="dxa"/>
            <w:tcBorders>
              <w:top w:val="single" w:color="auto" w:sz="4" w:space="0"/>
              <w:left w:val="single" w:color="auto" w:sz="4" w:space="0"/>
              <w:bottom w:val="single" w:color="auto" w:sz="4" w:space="0"/>
              <w:right w:val="single" w:color="auto" w:sz="8" w:space="0"/>
            </w:tcBorders>
            <w:noWrap/>
            <w:vAlign w:val="center"/>
          </w:tcPr>
          <w:p w14:paraId="6816E530">
            <w:pPr>
              <w:suppressAutoHyphens/>
              <w:spacing w:line="320" w:lineRule="exact"/>
              <w:jc w:val="center"/>
              <w:rPr>
                <w:rFonts w:ascii="仿宋_GB2312" w:hAnsi="仿宋_GB2312" w:eastAsia="仿宋_GB2312" w:cs="仿宋_GB2312"/>
                <w:color w:val="000000"/>
                <w:sz w:val="24"/>
              </w:rPr>
            </w:pPr>
          </w:p>
        </w:tc>
      </w:tr>
      <w:tr w14:paraId="5C9688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909" w:type="dxa"/>
            <w:vMerge w:val="continue"/>
            <w:tcBorders>
              <w:top w:val="single" w:color="auto" w:sz="4" w:space="0"/>
              <w:left w:val="single" w:color="auto" w:sz="8" w:space="0"/>
              <w:bottom w:val="single" w:color="auto" w:sz="4" w:space="0"/>
              <w:right w:val="single" w:color="auto" w:sz="4" w:space="0"/>
            </w:tcBorders>
            <w:noWrap/>
            <w:vAlign w:val="center"/>
          </w:tcPr>
          <w:p w14:paraId="6E3A9690">
            <w:pPr>
              <w:rPr>
                <w:rFonts w:ascii="Times New Roman" w:hAnsi="Times New Roman" w:eastAsia="Times New Roman"/>
                <w:color w:val="0000FF"/>
                <w:sz w:val="20"/>
                <w:szCs w:val="20"/>
              </w:rPr>
            </w:pPr>
          </w:p>
        </w:tc>
        <w:tc>
          <w:tcPr>
            <w:tcW w:w="1786" w:type="dxa"/>
            <w:vMerge w:val="continue"/>
            <w:tcBorders>
              <w:top w:val="single" w:color="auto" w:sz="4" w:space="0"/>
              <w:left w:val="single" w:color="auto" w:sz="4" w:space="0"/>
              <w:bottom w:val="single" w:color="auto" w:sz="4" w:space="0"/>
              <w:right w:val="single" w:color="auto" w:sz="4" w:space="0"/>
            </w:tcBorders>
            <w:noWrap/>
            <w:vAlign w:val="center"/>
          </w:tcPr>
          <w:p w14:paraId="7772101A">
            <w:pPr>
              <w:rPr>
                <w:rFonts w:ascii="Times New Roman" w:hAnsi="Times New Roman" w:eastAsia="Times New Roman"/>
                <w:color w:val="0000FF"/>
                <w:sz w:val="20"/>
                <w:szCs w:val="20"/>
              </w:rPr>
            </w:pPr>
          </w:p>
        </w:tc>
        <w:tc>
          <w:tcPr>
            <w:tcW w:w="2963" w:type="dxa"/>
            <w:tcBorders>
              <w:top w:val="single" w:color="auto" w:sz="4" w:space="0"/>
              <w:left w:val="single" w:color="auto" w:sz="4" w:space="0"/>
              <w:bottom w:val="single" w:color="auto" w:sz="4" w:space="0"/>
              <w:right w:val="single" w:color="auto" w:sz="4" w:space="0"/>
            </w:tcBorders>
            <w:noWrap/>
            <w:vAlign w:val="center"/>
          </w:tcPr>
          <w:p w14:paraId="5730DB51">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项目负责人</w:t>
            </w:r>
          </w:p>
        </w:tc>
        <w:tc>
          <w:tcPr>
            <w:tcW w:w="2129" w:type="dxa"/>
            <w:tcBorders>
              <w:top w:val="single" w:color="auto" w:sz="4" w:space="0"/>
              <w:left w:val="single" w:color="auto" w:sz="4" w:space="0"/>
              <w:bottom w:val="single" w:color="auto" w:sz="4" w:space="0"/>
              <w:right w:val="single" w:color="auto" w:sz="8" w:space="0"/>
            </w:tcBorders>
            <w:noWrap/>
            <w:vAlign w:val="center"/>
          </w:tcPr>
          <w:p w14:paraId="2C97559A">
            <w:pPr>
              <w:suppressAutoHyphens/>
              <w:spacing w:line="320" w:lineRule="exact"/>
              <w:jc w:val="center"/>
              <w:rPr>
                <w:rFonts w:ascii="仿宋_GB2312" w:hAnsi="仿宋_GB2312" w:eastAsia="仿宋_GB2312" w:cs="仿宋_GB2312"/>
                <w:color w:val="000000"/>
                <w:sz w:val="24"/>
              </w:rPr>
            </w:pPr>
          </w:p>
        </w:tc>
      </w:tr>
      <w:tr w14:paraId="39D51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909" w:type="dxa"/>
            <w:vMerge w:val="continue"/>
            <w:tcBorders>
              <w:top w:val="single" w:color="auto" w:sz="4" w:space="0"/>
              <w:left w:val="single" w:color="auto" w:sz="8" w:space="0"/>
              <w:bottom w:val="single" w:color="auto" w:sz="4" w:space="0"/>
              <w:right w:val="single" w:color="auto" w:sz="4" w:space="0"/>
            </w:tcBorders>
            <w:noWrap/>
            <w:vAlign w:val="center"/>
          </w:tcPr>
          <w:p w14:paraId="03894216">
            <w:pPr>
              <w:rPr>
                <w:rFonts w:ascii="Times New Roman" w:hAnsi="Times New Roman" w:eastAsia="Times New Roman"/>
                <w:color w:val="0000FF"/>
                <w:sz w:val="20"/>
                <w:szCs w:val="20"/>
              </w:rPr>
            </w:pPr>
          </w:p>
        </w:tc>
        <w:tc>
          <w:tcPr>
            <w:tcW w:w="1786" w:type="dxa"/>
            <w:vMerge w:val="continue"/>
            <w:tcBorders>
              <w:top w:val="single" w:color="auto" w:sz="4" w:space="0"/>
              <w:left w:val="single" w:color="auto" w:sz="4" w:space="0"/>
              <w:bottom w:val="single" w:color="auto" w:sz="4" w:space="0"/>
              <w:right w:val="single" w:color="auto" w:sz="4" w:space="0"/>
            </w:tcBorders>
            <w:noWrap/>
            <w:vAlign w:val="center"/>
          </w:tcPr>
          <w:p w14:paraId="5BE51485">
            <w:pPr>
              <w:rPr>
                <w:rFonts w:ascii="Times New Roman" w:hAnsi="Times New Roman" w:eastAsia="Times New Roman"/>
                <w:color w:val="0000FF"/>
                <w:sz w:val="20"/>
                <w:szCs w:val="20"/>
              </w:rPr>
            </w:pPr>
          </w:p>
        </w:tc>
        <w:tc>
          <w:tcPr>
            <w:tcW w:w="2963" w:type="dxa"/>
            <w:tcBorders>
              <w:top w:val="single" w:color="auto" w:sz="4" w:space="0"/>
              <w:left w:val="single" w:color="auto" w:sz="4" w:space="0"/>
              <w:bottom w:val="single" w:color="auto" w:sz="4" w:space="0"/>
              <w:right w:val="single" w:color="auto" w:sz="4" w:space="0"/>
            </w:tcBorders>
            <w:noWrap/>
            <w:vAlign w:val="center"/>
          </w:tcPr>
          <w:p w14:paraId="53203F2E">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2129" w:type="dxa"/>
            <w:tcBorders>
              <w:top w:val="single" w:color="auto" w:sz="4" w:space="0"/>
              <w:left w:val="single" w:color="auto" w:sz="4" w:space="0"/>
              <w:bottom w:val="single" w:color="auto" w:sz="4" w:space="0"/>
              <w:right w:val="single" w:color="auto" w:sz="8" w:space="0"/>
            </w:tcBorders>
            <w:noWrap/>
            <w:vAlign w:val="center"/>
          </w:tcPr>
          <w:p w14:paraId="6C69E5F4">
            <w:pPr>
              <w:suppressAutoHyphens/>
              <w:spacing w:line="320" w:lineRule="exact"/>
              <w:jc w:val="center"/>
              <w:rPr>
                <w:rFonts w:ascii="仿宋_GB2312" w:hAnsi="仿宋_GB2312" w:eastAsia="仿宋_GB2312" w:cs="仿宋_GB2312"/>
                <w:color w:val="000000"/>
                <w:sz w:val="24"/>
              </w:rPr>
            </w:pPr>
          </w:p>
        </w:tc>
      </w:tr>
      <w:tr w14:paraId="1E050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09" w:type="dxa"/>
            <w:vMerge w:val="restart"/>
            <w:tcBorders>
              <w:top w:val="single" w:color="auto" w:sz="4" w:space="0"/>
              <w:left w:val="single" w:color="auto" w:sz="8" w:space="0"/>
              <w:bottom w:val="single" w:color="auto" w:sz="4" w:space="0"/>
              <w:right w:val="single" w:color="auto" w:sz="4" w:space="0"/>
            </w:tcBorders>
            <w:noWrap/>
            <w:vAlign w:val="center"/>
          </w:tcPr>
          <w:p w14:paraId="646AAF07">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设计单位</w:t>
            </w:r>
          </w:p>
        </w:tc>
        <w:tc>
          <w:tcPr>
            <w:tcW w:w="1786" w:type="dxa"/>
            <w:vMerge w:val="restart"/>
            <w:tcBorders>
              <w:top w:val="single" w:color="auto" w:sz="4" w:space="0"/>
              <w:left w:val="single" w:color="auto" w:sz="4" w:space="0"/>
              <w:bottom w:val="single" w:color="auto" w:sz="4" w:space="0"/>
              <w:right w:val="single" w:color="auto" w:sz="4" w:space="0"/>
            </w:tcBorders>
            <w:noWrap/>
            <w:vAlign w:val="center"/>
          </w:tcPr>
          <w:p w14:paraId="779A8686">
            <w:pPr>
              <w:suppressAutoHyphens/>
              <w:spacing w:line="320" w:lineRule="exact"/>
              <w:jc w:val="center"/>
              <w:rPr>
                <w:rFonts w:ascii="仿宋_GB2312" w:hAnsi="仿宋_GB2312" w:eastAsia="仿宋_GB2312" w:cs="仿宋_GB2312"/>
                <w:color w:val="000000"/>
                <w:sz w:val="24"/>
              </w:rPr>
            </w:pPr>
          </w:p>
        </w:tc>
        <w:tc>
          <w:tcPr>
            <w:tcW w:w="2963" w:type="dxa"/>
            <w:tcBorders>
              <w:top w:val="single" w:color="auto" w:sz="4" w:space="0"/>
              <w:left w:val="single" w:color="auto" w:sz="4" w:space="0"/>
              <w:bottom w:val="single" w:color="auto" w:sz="4" w:space="0"/>
              <w:right w:val="single" w:color="auto" w:sz="4" w:space="0"/>
            </w:tcBorders>
            <w:noWrap/>
            <w:vAlign w:val="center"/>
          </w:tcPr>
          <w:p w14:paraId="3957BF46">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统一社会信用代码</w:t>
            </w:r>
          </w:p>
        </w:tc>
        <w:tc>
          <w:tcPr>
            <w:tcW w:w="2129" w:type="dxa"/>
            <w:tcBorders>
              <w:top w:val="single" w:color="auto" w:sz="4" w:space="0"/>
              <w:left w:val="single" w:color="auto" w:sz="4" w:space="0"/>
              <w:bottom w:val="single" w:color="auto" w:sz="4" w:space="0"/>
              <w:right w:val="single" w:color="auto" w:sz="8" w:space="0"/>
            </w:tcBorders>
            <w:noWrap/>
            <w:vAlign w:val="center"/>
          </w:tcPr>
          <w:p w14:paraId="6DFE9EF1">
            <w:pPr>
              <w:suppressAutoHyphens/>
              <w:spacing w:line="320" w:lineRule="exact"/>
              <w:jc w:val="center"/>
              <w:rPr>
                <w:rFonts w:ascii="仿宋_GB2312" w:hAnsi="仿宋_GB2312" w:eastAsia="仿宋_GB2312" w:cs="仿宋_GB2312"/>
                <w:color w:val="000000"/>
                <w:sz w:val="24"/>
              </w:rPr>
            </w:pPr>
          </w:p>
        </w:tc>
      </w:tr>
      <w:tr w14:paraId="124D9E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909" w:type="dxa"/>
            <w:vMerge w:val="continue"/>
            <w:tcBorders>
              <w:top w:val="single" w:color="auto" w:sz="4" w:space="0"/>
              <w:left w:val="single" w:color="auto" w:sz="8" w:space="0"/>
              <w:bottom w:val="single" w:color="auto" w:sz="4" w:space="0"/>
              <w:right w:val="single" w:color="auto" w:sz="4" w:space="0"/>
            </w:tcBorders>
            <w:noWrap/>
            <w:vAlign w:val="center"/>
          </w:tcPr>
          <w:p w14:paraId="12BC217A">
            <w:pPr>
              <w:rPr>
                <w:rFonts w:ascii="Times New Roman" w:hAnsi="Times New Roman" w:eastAsia="Times New Roman"/>
                <w:color w:val="0000FF"/>
                <w:sz w:val="20"/>
                <w:szCs w:val="20"/>
              </w:rPr>
            </w:pPr>
          </w:p>
        </w:tc>
        <w:tc>
          <w:tcPr>
            <w:tcW w:w="1786" w:type="dxa"/>
            <w:vMerge w:val="continue"/>
            <w:tcBorders>
              <w:top w:val="single" w:color="auto" w:sz="4" w:space="0"/>
              <w:left w:val="single" w:color="auto" w:sz="4" w:space="0"/>
              <w:bottom w:val="single" w:color="auto" w:sz="4" w:space="0"/>
              <w:right w:val="single" w:color="auto" w:sz="4" w:space="0"/>
            </w:tcBorders>
            <w:noWrap/>
            <w:vAlign w:val="center"/>
          </w:tcPr>
          <w:p w14:paraId="21595494">
            <w:pPr>
              <w:rPr>
                <w:rFonts w:ascii="Times New Roman" w:hAnsi="Times New Roman" w:eastAsia="Times New Roman"/>
                <w:color w:val="0000FF"/>
                <w:sz w:val="20"/>
                <w:szCs w:val="20"/>
              </w:rPr>
            </w:pPr>
          </w:p>
        </w:tc>
        <w:tc>
          <w:tcPr>
            <w:tcW w:w="2963" w:type="dxa"/>
            <w:tcBorders>
              <w:top w:val="single" w:color="auto" w:sz="4" w:space="0"/>
              <w:left w:val="single" w:color="auto" w:sz="4" w:space="0"/>
              <w:bottom w:val="single" w:color="auto" w:sz="4" w:space="0"/>
              <w:right w:val="single" w:color="auto" w:sz="4" w:space="0"/>
            </w:tcBorders>
            <w:noWrap/>
            <w:vAlign w:val="center"/>
          </w:tcPr>
          <w:p w14:paraId="51D82ECD">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资质等级</w:t>
            </w:r>
          </w:p>
        </w:tc>
        <w:tc>
          <w:tcPr>
            <w:tcW w:w="2129" w:type="dxa"/>
            <w:tcBorders>
              <w:top w:val="single" w:color="auto" w:sz="4" w:space="0"/>
              <w:left w:val="single" w:color="auto" w:sz="4" w:space="0"/>
              <w:bottom w:val="single" w:color="auto" w:sz="4" w:space="0"/>
              <w:right w:val="single" w:color="auto" w:sz="8" w:space="0"/>
            </w:tcBorders>
            <w:noWrap/>
            <w:vAlign w:val="center"/>
          </w:tcPr>
          <w:p w14:paraId="6B9B7A7D">
            <w:pPr>
              <w:suppressAutoHyphens/>
              <w:spacing w:line="320" w:lineRule="exact"/>
              <w:jc w:val="center"/>
              <w:rPr>
                <w:rFonts w:ascii="仿宋_GB2312" w:hAnsi="仿宋_GB2312" w:eastAsia="仿宋_GB2312" w:cs="仿宋_GB2312"/>
                <w:color w:val="000000"/>
                <w:sz w:val="24"/>
              </w:rPr>
            </w:pPr>
          </w:p>
        </w:tc>
      </w:tr>
      <w:tr w14:paraId="53F39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909" w:type="dxa"/>
            <w:vMerge w:val="continue"/>
            <w:tcBorders>
              <w:top w:val="single" w:color="auto" w:sz="4" w:space="0"/>
              <w:left w:val="single" w:color="auto" w:sz="8" w:space="0"/>
              <w:bottom w:val="single" w:color="auto" w:sz="4" w:space="0"/>
              <w:right w:val="single" w:color="auto" w:sz="4" w:space="0"/>
            </w:tcBorders>
            <w:noWrap/>
            <w:vAlign w:val="center"/>
          </w:tcPr>
          <w:p w14:paraId="0DD3BE7C">
            <w:pPr>
              <w:rPr>
                <w:rFonts w:ascii="Times New Roman" w:hAnsi="Times New Roman" w:eastAsia="Times New Roman"/>
                <w:color w:val="0000FF"/>
                <w:sz w:val="20"/>
                <w:szCs w:val="20"/>
              </w:rPr>
            </w:pPr>
          </w:p>
        </w:tc>
        <w:tc>
          <w:tcPr>
            <w:tcW w:w="1786" w:type="dxa"/>
            <w:vMerge w:val="continue"/>
            <w:tcBorders>
              <w:top w:val="single" w:color="auto" w:sz="4" w:space="0"/>
              <w:left w:val="single" w:color="auto" w:sz="4" w:space="0"/>
              <w:bottom w:val="single" w:color="auto" w:sz="4" w:space="0"/>
              <w:right w:val="single" w:color="auto" w:sz="4" w:space="0"/>
            </w:tcBorders>
            <w:noWrap/>
            <w:vAlign w:val="center"/>
          </w:tcPr>
          <w:p w14:paraId="6F46CA8D">
            <w:pPr>
              <w:rPr>
                <w:rFonts w:ascii="Times New Roman" w:hAnsi="Times New Roman" w:eastAsia="Times New Roman"/>
                <w:color w:val="0000FF"/>
                <w:sz w:val="20"/>
                <w:szCs w:val="20"/>
              </w:rPr>
            </w:pPr>
          </w:p>
        </w:tc>
        <w:tc>
          <w:tcPr>
            <w:tcW w:w="2963" w:type="dxa"/>
            <w:tcBorders>
              <w:top w:val="single" w:color="auto" w:sz="4" w:space="0"/>
              <w:left w:val="single" w:color="auto" w:sz="4" w:space="0"/>
              <w:bottom w:val="single" w:color="auto" w:sz="4" w:space="0"/>
              <w:right w:val="single" w:color="auto" w:sz="4" w:space="0"/>
            </w:tcBorders>
            <w:noWrap/>
            <w:vAlign w:val="center"/>
          </w:tcPr>
          <w:p w14:paraId="2B2D03B9">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项目负责人</w:t>
            </w:r>
          </w:p>
        </w:tc>
        <w:tc>
          <w:tcPr>
            <w:tcW w:w="2129" w:type="dxa"/>
            <w:tcBorders>
              <w:top w:val="single" w:color="auto" w:sz="4" w:space="0"/>
              <w:left w:val="single" w:color="auto" w:sz="4" w:space="0"/>
              <w:bottom w:val="single" w:color="auto" w:sz="4" w:space="0"/>
              <w:right w:val="single" w:color="auto" w:sz="8" w:space="0"/>
            </w:tcBorders>
            <w:noWrap/>
            <w:vAlign w:val="center"/>
          </w:tcPr>
          <w:p w14:paraId="672DDEF9">
            <w:pPr>
              <w:suppressAutoHyphens/>
              <w:spacing w:line="320" w:lineRule="exact"/>
              <w:jc w:val="center"/>
              <w:rPr>
                <w:rFonts w:ascii="仿宋_GB2312" w:hAnsi="仿宋_GB2312" w:eastAsia="仿宋_GB2312" w:cs="仿宋_GB2312"/>
                <w:color w:val="000000"/>
                <w:sz w:val="24"/>
              </w:rPr>
            </w:pPr>
          </w:p>
        </w:tc>
      </w:tr>
      <w:tr w14:paraId="411272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909" w:type="dxa"/>
            <w:vMerge w:val="continue"/>
            <w:tcBorders>
              <w:top w:val="single" w:color="auto" w:sz="4" w:space="0"/>
              <w:left w:val="single" w:color="auto" w:sz="8" w:space="0"/>
              <w:bottom w:val="single" w:color="auto" w:sz="4" w:space="0"/>
              <w:right w:val="single" w:color="auto" w:sz="4" w:space="0"/>
            </w:tcBorders>
            <w:noWrap/>
            <w:vAlign w:val="center"/>
          </w:tcPr>
          <w:p w14:paraId="411E8121">
            <w:pPr>
              <w:rPr>
                <w:rFonts w:ascii="Times New Roman" w:hAnsi="Times New Roman" w:eastAsia="Times New Roman"/>
                <w:color w:val="0000FF"/>
                <w:sz w:val="20"/>
                <w:szCs w:val="20"/>
              </w:rPr>
            </w:pPr>
          </w:p>
        </w:tc>
        <w:tc>
          <w:tcPr>
            <w:tcW w:w="1786" w:type="dxa"/>
            <w:vMerge w:val="continue"/>
            <w:tcBorders>
              <w:top w:val="single" w:color="auto" w:sz="4" w:space="0"/>
              <w:left w:val="single" w:color="auto" w:sz="4" w:space="0"/>
              <w:bottom w:val="single" w:color="auto" w:sz="4" w:space="0"/>
              <w:right w:val="single" w:color="auto" w:sz="4" w:space="0"/>
            </w:tcBorders>
            <w:noWrap/>
            <w:vAlign w:val="center"/>
          </w:tcPr>
          <w:p w14:paraId="57BF9FF8">
            <w:pPr>
              <w:rPr>
                <w:rFonts w:ascii="Times New Roman" w:hAnsi="Times New Roman" w:eastAsia="Times New Roman"/>
                <w:color w:val="0000FF"/>
                <w:sz w:val="20"/>
                <w:szCs w:val="20"/>
              </w:rPr>
            </w:pPr>
          </w:p>
        </w:tc>
        <w:tc>
          <w:tcPr>
            <w:tcW w:w="2963" w:type="dxa"/>
            <w:tcBorders>
              <w:top w:val="single" w:color="auto" w:sz="4" w:space="0"/>
              <w:left w:val="single" w:color="auto" w:sz="4" w:space="0"/>
              <w:bottom w:val="single" w:color="auto" w:sz="4" w:space="0"/>
              <w:right w:val="single" w:color="auto" w:sz="4" w:space="0"/>
            </w:tcBorders>
            <w:noWrap/>
            <w:vAlign w:val="center"/>
          </w:tcPr>
          <w:p w14:paraId="7D4A947C">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2129" w:type="dxa"/>
            <w:tcBorders>
              <w:top w:val="single" w:color="auto" w:sz="4" w:space="0"/>
              <w:left w:val="single" w:color="auto" w:sz="4" w:space="0"/>
              <w:bottom w:val="single" w:color="auto" w:sz="4" w:space="0"/>
              <w:right w:val="single" w:color="auto" w:sz="8" w:space="0"/>
            </w:tcBorders>
            <w:noWrap/>
            <w:vAlign w:val="center"/>
          </w:tcPr>
          <w:p w14:paraId="27789DE1">
            <w:pPr>
              <w:suppressAutoHyphens/>
              <w:spacing w:line="320" w:lineRule="exact"/>
              <w:jc w:val="center"/>
              <w:rPr>
                <w:rFonts w:ascii="仿宋_GB2312" w:hAnsi="仿宋_GB2312" w:eastAsia="仿宋_GB2312" w:cs="仿宋_GB2312"/>
                <w:color w:val="000000"/>
                <w:sz w:val="24"/>
              </w:rPr>
            </w:pPr>
          </w:p>
        </w:tc>
      </w:tr>
      <w:tr w14:paraId="420E1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09" w:type="dxa"/>
            <w:vMerge w:val="restart"/>
            <w:tcBorders>
              <w:top w:val="single" w:color="auto" w:sz="4" w:space="0"/>
              <w:left w:val="single" w:color="auto" w:sz="8" w:space="0"/>
              <w:bottom w:val="single" w:color="auto" w:sz="4" w:space="0"/>
              <w:right w:val="single" w:color="auto" w:sz="4" w:space="0"/>
            </w:tcBorders>
            <w:noWrap/>
            <w:vAlign w:val="center"/>
          </w:tcPr>
          <w:p w14:paraId="15C2CE2D">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施工总承包单位（或工程总承包单位）</w:t>
            </w:r>
          </w:p>
        </w:tc>
        <w:tc>
          <w:tcPr>
            <w:tcW w:w="1786" w:type="dxa"/>
            <w:vMerge w:val="restart"/>
            <w:tcBorders>
              <w:top w:val="single" w:color="auto" w:sz="4" w:space="0"/>
              <w:left w:val="single" w:color="auto" w:sz="4" w:space="0"/>
              <w:bottom w:val="single" w:color="auto" w:sz="4" w:space="0"/>
              <w:right w:val="single" w:color="auto" w:sz="4" w:space="0"/>
            </w:tcBorders>
            <w:noWrap/>
            <w:vAlign w:val="center"/>
          </w:tcPr>
          <w:p w14:paraId="744195AA">
            <w:pPr>
              <w:suppressAutoHyphens/>
              <w:spacing w:line="320" w:lineRule="exact"/>
              <w:jc w:val="center"/>
              <w:rPr>
                <w:rFonts w:ascii="仿宋_GB2312" w:hAnsi="仿宋_GB2312" w:eastAsia="仿宋_GB2312" w:cs="仿宋_GB2312"/>
                <w:color w:val="000000"/>
                <w:sz w:val="24"/>
              </w:rPr>
            </w:pPr>
          </w:p>
        </w:tc>
        <w:tc>
          <w:tcPr>
            <w:tcW w:w="2963" w:type="dxa"/>
            <w:tcBorders>
              <w:top w:val="single" w:color="auto" w:sz="4" w:space="0"/>
              <w:left w:val="single" w:color="auto" w:sz="4" w:space="0"/>
              <w:bottom w:val="single" w:color="auto" w:sz="4" w:space="0"/>
              <w:right w:val="single" w:color="auto" w:sz="4" w:space="0"/>
            </w:tcBorders>
            <w:noWrap/>
            <w:vAlign w:val="center"/>
          </w:tcPr>
          <w:p w14:paraId="2200DBD2">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统一社会信用代码</w:t>
            </w:r>
          </w:p>
        </w:tc>
        <w:tc>
          <w:tcPr>
            <w:tcW w:w="2129" w:type="dxa"/>
            <w:tcBorders>
              <w:top w:val="single" w:color="auto" w:sz="4" w:space="0"/>
              <w:left w:val="single" w:color="auto" w:sz="4" w:space="0"/>
              <w:bottom w:val="single" w:color="auto" w:sz="4" w:space="0"/>
              <w:right w:val="single" w:color="auto" w:sz="8" w:space="0"/>
            </w:tcBorders>
            <w:noWrap/>
            <w:vAlign w:val="center"/>
          </w:tcPr>
          <w:p w14:paraId="01864B9A">
            <w:pPr>
              <w:suppressAutoHyphens/>
              <w:spacing w:line="320" w:lineRule="exact"/>
              <w:jc w:val="center"/>
              <w:rPr>
                <w:rFonts w:ascii="仿宋_GB2312" w:hAnsi="仿宋_GB2312" w:eastAsia="仿宋_GB2312" w:cs="仿宋_GB2312"/>
                <w:color w:val="000000"/>
                <w:sz w:val="24"/>
              </w:rPr>
            </w:pPr>
          </w:p>
        </w:tc>
      </w:tr>
      <w:tr w14:paraId="49EAD7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09" w:type="dxa"/>
            <w:vMerge w:val="continue"/>
            <w:tcBorders>
              <w:top w:val="single" w:color="auto" w:sz="4" w:space="0"/>
              <w:left w:val="single" w:color="auto" w:sz="8" w:space="0"/>
              <w:bottom w:val="single" w:color="auto" w:sz="4" w:space="0"/>
              <w:right w:val="single" w:color="auto" w:sz="4" w:space="0"/>
            </w:tcBorders>
            <w:noWrap/>
            <w:vAlign w:val="center"/>
          </w:tcPr>
          <w:p w14:paraId="2A1BBBED">
            <w:pPr>
              <w:rPr>
                <w:rFonts w:ascii="Times New Roman" w:hAnsi="Times New Roman" w:eastAsia="Times New Roman"/>
                <w:color w:val="0000FF"/>
                <w:sz w:val="20"/>
                <w:szCs w:val="20"/>
              </w:rPr>
            </w:pPr>
          </w:p>
        </w:tc>
        <w:tc>
          <w:tcPr>
            <w:tcW w:w="1786" w:type="dxa"/>
            <w:vMerge w:val="continue"/>
            <w:tcBorders>
              <w:top w:val="single" w:color="auto" w:sz="4" w:space="0"/>
              <w:left w:val="single" w:color="auto" w:sz="4" w:space="0"/>
              <w:bottom w:val="single" w:color="auto" w:sz="4" w:space="0"/>
              <w:right w:val="single" w:color="auto" w:sz="4" w:space="0"/>
            </w:tcBorders>
            <w:noWrap/>
            <w:vAlign w:val="center"/>
          </w:tcPr>
          <w:p w14:paraId="75C001BE">
            <w:pPr>
              <w:rPr>
                <w:rFonts w:ascii="Times New Roman" w:hAnsi="Times New Roman" w:eastAsia="Times New Roman"/>
                <w:color w:val="0000FF"/>
                <w:sz w:val="20"/>
                <w:szCs w:val="20"/>
              </w:rPr>
            </w:pPr>
          </w:p>
        </w:tc>
        <w:tc>
          <w:tcPr>
            <w:tcW w:w="2963" w:type="dxa"/>
            <w:tcBorders>
              <w:top w:val="single" w:color="auto" w:sz="4" w:space="0"/>
              <w:left w:val="single" w:color="auto" w:sz="4" w:space="0"/>
              <w:bottom w:val="single" w:color="auto" w:sz="4" w:space="0"/>
              <w:right w:val="single" w:color="auto" w:sz="4" w:space="0"/>
            </w:tcBorders>
            <w:noWrap/>
            <w:vAlign w:val="center"/>
          </w:tcPr>
          <w:p w14:paraId="6C88CEA5">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项目负责人（建筑师）</w:t>
            </w:r>
          </w:p>
        </w:tc>
        <w:tc>
          <w:tcPr>
            <w:tcW w:w="2129" w:type="dxa"/>
            <w:tcBorders>
              <w:top w:val="single" w:color="auto" w:sz="4" w:space="0"/>
              <w:left w:val="single" w:color="auto" w:sz="4" w:space="0"/>
              <w:bottom w:val="single" w:color="auto" w:sz="4" w:space="0"/>
              <w:right w:val="single" w:color="auto" w:sz="8" w:space="0"/>
            </w:tcBorders>
            <w:noWrap/>
            <w:vAlign w:val="center"/>
          </w:tcPr>
          <w:p w14:paraId="772E475D">
            <w:pPr>
              <w:suppressAutoHyphens/>
              <w:spacing w:line="320" w:lineRule="exact"/>
              <w:jc w:val="center"/>
              <w:rPr>
                <w:rFonts w:ascii="仿宋_GB2312" w:hAnsi="仿宋_GB2312" w:eastAsia="仿宋_GB2312" w:cs="仿宋_GB2312"/>
                <w:color w:val="000000"/>
                <w:sz w:val="24"/>
              </w:rPr>
            </w:pPr>
          </w:p>
        </w:tc>
      </w:tr>
      <w:tr w14:paraId="00F4DE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909" w:type="dxa"/>
            <w:vMerge w:val="continue"/>
            <w:tcBorders>
              <w:top w:val="single" w:color="auto" w:sz="4" w:space="0"/>
              <w:left w:val="single" w:color="auto" w:sz="8" w:space="0"/>
              <w:bottom w:val="single" w:color="auto" w:sz="4" w:space="0"/>
              <w:right w:val="single" w:color="auto" w:sz="4" w:space="0"/>
            </w:tcBorders>
            <w:noWrap/>
            <w:vAlign w:val="center"/>
          </w:tcPr>
          <w:p w14:paraId="13DBFE80">
            <w:pPr>
              <w:rPr>
                <w:rFonts w:ascii="Times New Roman" w:hAnsi="Times New Roman" w:eastAsia="Times New Roman"/>
                <w:color w:val="0000FF"/>
                <w:sz w:val="20"/>
                <w:szCs w:val="20"/>
              </w:rPr>
            </w:pPr>
          </w:p>
        </w:tc>
        <w:tc>
          <w:tcPr>
            <w:tcW w:w="1786" w:type="dxa"/>
            <w:vMerge w:val="continue"/>
            <w:tcBorders>
              <w:top w:val="single" w:color="auto" w:sz="4" w:space="0"/>
              <w:left w:val="single" w:color="auto" w:sz="4" w:space="0"/>
              <w:bottom w:val="single" w:color="auto" w:sz="4" w:space="0"/>
              <w:right w:val="single" w:color="auto" w:sz="4" w:space="0"/>
            </w:tcBorders>
            <w:noWrap/>
            <w:vAlign w:val="center"/>
          </w:tcPr>
          <w:p w14:paraId="52EEEC13">
            <w:pPr>
              <w:rPr>
                <w:rFonts w:ascii="Times New Roman" w:hAnsi="Times New Roman" w:eastAsia="Times New Roman"/>
                <w:color w:val="0000FF"/>
                <w:sz w:val="20"/>
                <w:szCs w:val="20"/>
              </w:rPr>
            </w:pPr>
          </w:p>
        </w:tc>
        <w:tc>
          <w:tcPr>
            <w:tcW w:w="2963" w:type="dxa"/>
            <w:tcBorders>
              <w:top w:val="single" w:color="auto" w:sz="4" w:space="0"/>
              <w:left w:val="single" w:color="auto" w:sz="4" w:space="0"/>
              <w:bottom w:val="single" w:color="auto" w:sz="4" w:space="0"/>
              <w:right w:val="single" w:color="auto" w:sz="4" w:space="0"/>
            </w:tcBorders>
            <w:noWrap/>
            <w:vAlign w:val="center"/>
          </w:tcPr>
          <w:p w14:paraId="7B3C8C3B">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身份证号码</w:t>
            </w:r>
          </w:p>
        </w:tc>
        <w:tc>
          <w:tcPr>
            <w:tcW w:w="2129" w:type="dxa"/>
            <w:tcBorders>
              <w:top w:val="single" w:color="auto" w:sz="4" w:space="0"/>
              <w:left w:val="single" w:color="auto" w:sz="4" w:space="0"/>
              <w:bottom w:val="single" w:color="auto" w:sz="4" w:space="0"/>
              <w:right w:val="single" w:color="auto" w:sz="8" w:space="0"/>
            </w:tcBorders>
            <w:noWrap/>
            <w:vAlign w:val="center"/>
          </w:tcPr>
          <w:p w14:paraId="36993653">
            <w:pPr>
              <w:suppressAutoHyphens/>
              <w:spacing w:line="320" w:lineRule="exact"/>
              <w:jc w:val="center"/>
              <w:rPr>
                <w:rFonts w:ascii="仿宋_GB2312" w:hAnsi="仿宋_GB2312" w:eastAsia="仿宋_GB2312" w:cs="仿宋_GB2312"/>
                <w:color w:val="000000"/>
                <w:sz w:val="24"/>
              </w:rPr>
            </w:pPr>
          </w:p>
        </w:tc>
      </w:tr>
      <w:tr w14:paraId="0ED36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909" w:type="dxa"/>
            <w:vMerge w:val="continue"/>
            <w:tcBorders>
              <w:top w:val="single" w:color="auto" w:sz="4" w:space="0"/>
              <w:left w:val="single" w:color="auto" w:sz="8" w:space="0"/>
              <w:bottom w:val="single" w:color="auto" w:sz="4" w:space="0"/>
              <w:right w:val="single" w:color="auto" w:sz="4" w:space="0"/>
            </w:tcBorders>
            <w:noWrap/>
            <w:vAlign w:val="center"/>
          </w:tcPr>
          <w:p w14:paraId="20BCBC20">
            <w:pPr>
              <w:rPr>
                <w:rFonts w:ascii="Times New Roman" w:hAnsi="Times New Roman" w:eastAsia="Times New Roman"/>
                <w:color w:val="0000FF"/>
                <w:sz w:val="20"/>
                <w:szCs w:val="20"/>
              </w:rPr>
            </w:pPr>
          </w:p>
        </w:tc>
        <w:tc>
          <w:tcPr>
            <w:tcW w:w="1786" w:type="dxa"/>
            <w:vMerge w:val="continue"/>
            <w:tcBorders>
              <w:top w:val="single" w:color="auto" w:sz="4" w:space="0"/>
              <w:left w:val="single" w:color="auto" w:sz="4" w:space="0"/>
              <w:bottom w:val="single" w:color="auto" w:sz="4" w:space="0"/>
              <w:right w:val="single" w:color="auto" w:sz="4" w:space="0"/>
            </w:tcBorders>
            <w:noWrap/>
            <w:vAlign w:val="center"/>
          </w:tcPr>
          <w:p w14:paraId="1F9BA52D">
            <w:pPr>
              <w:rPr>
                <w:rFonts w:ascii="Times New Roman" w:hAnsi="Times New Roman" w:eastAsia="Times New Roman"/>
                <w:color w:val="0000FF"/>
                <w:sz w:val="20"/>
                <w:szCs w:val="20"/>
              </w:rPr>
            </w:pPr>
          </w:p>
        </w:tc>
        <w:tc>
          <w:tcPr>
            <w:tcW w:w="2963" w:type="dxa"/>
            <w:tcBorders>
              <w:top w:val="single" w:color="auto" w:sz="4" w:space="0"/>
              <w:left w:val="single" w:color="auto" w:sz="4" w:space="0"/>
              <w:bottom w:val="single" w:color="auto" w:sz="4" w:space="0"/>
              <w:right w:val="single" w:color="auto" w:sz="4" w:space="0"/>
            </w:tcBorders>
            <w:noWrap/>
            <w:vAlign w:val="center"/>
          </w:tcPr>
          <w:p w14:paraId="0AF63739">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2129" w:type="dxa"/>
            <w:tcBorders>
              <w:top w:val="single" w:color="auto" w:sz="4" w:space="0"/>
              <w:left w:val="single" w:color="auto" w:sz="4" w:space="0"/>
              <w:bottom w:val="single" w:color="auto" w:sz="4" w:space="0"/>
              <w:right w:val="single" w:color="auto" w:sz="8" w:space="0"/>
            </w:tcBorders>
            <w:noWrap/>
            <w:vAlign w:val="center"/>
          </w:tcPr>
          <w:p w14:paraId="71E71420">
            <w:pPr>
              <w:suppressAutoHyphens/>
              <w:spacing w:line="320" w:lineRule="exact"/>
              <w:jc w:val="center"/>
              <w:rPr>
                <w:rFonts w:ascii="仿宋_GB2312" w:hAnsi="仿宋_GB2312" w:eastAsia="仿宋_GB2312" w:cs="仿宋_GB2312"/>
                <w:color w:val="000000"/>
                <w:sz w:val="24"/>
              </w:rPr>
            </w:pPr>
          </w:p>
        </w:tc>
      </w:tr>
      <w:tr w14:paraId="49D264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09" w:type="dxa"/>
            <w:vMerge w:val="restart"/>
            <w:tcBorders>
              <w:top w:val="single" w:color="auto" w:sz="4" w:space="0"/>
              <w:left w:val="single" w:color="auto" w:sz="8" w:space="0"/>
              <w:bottom w:val="single" w:color="auto" w:sz="4" w:space="0"/>
              <w:right w:val="single" w:color="auto" w:sz="4" w:space="0"/>
            </w:tcBorders>
            <w:noWrap/>
            <w:vAlign w:val="center"/>
          </w:tcPr>
          <w:p w14:paraId="64E544F0">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监理单位</w:t>
            </w:r>
          </w:p>
        </w:tc>
        <w:tc>
          <w:tcPr>
            <w:tcW w:w="1786" w:type="dxa"/>
            <w:vMerge w:val="restart"/>
            <w:tcBorders>
              <w:top w:val="single" w:color="auto" w:sz="4" w:space="0"/>
              <w:left w:val="single" w:color="auto" w:sz="4" w:space="0"/>
              <w:bottom w:val="single" w:color="auto" w:sz="4" w:space="0"/>
              <w:right w:val="single" w:color="auto" w:sz="4" w:space="0"/>
            </w:tcBorders>
            <w:noWrap/>
            <w:vAlign w:val="center"/>
          </w:tcPr>
          <w:p w14:paraId="49E10896">
            <w:pPr>
              <w:suppressAutoHyphens/>
              <w:spacing w:line="320" w:lineRule="exact"/>
              <w:jc w:val="center"/>
              <w:rPr>
                <w:rFonts w:ascii="仿宋_GB2312" w:hAnsi="仿宋_GB2312" w:eastAsia="仿宋_GB2312" w:cs="仿宋_GB2312"/>
                <w:color w:val="000000"/>
                <w:sz w:val="24"/>
              </w:rPr>
            </w:pPr>
          </w:p>
        </w:tc>
        <w:tc>
          <w:tcPr>
            <w:tcW w:w="2963" w:type="dxa"/>
            <w:tcBorders>
              <w:top w:val="single" w:color="auto" w:sz="4" w:space="0"/>
              <w:left w:val="single" w:color="auto" w:sz="4" w:space="0"/>
              <w:bottom w:val="single" w:color="auto" w:sz="4" w:space="0"/>
              <w:right w:val="single" w:color="auto" w:sz="4" w:space="0"/>
            </w:tcBorders>
            <w:noWrap/>
            <w:vAlign w:val="center"/>
          </w:tcPr>
          <w:p w14:paraId="597B3F67">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统一社会信用代码</w:t>
            </w:r>
          </w:p>
        </w:tc>
        <w:tc>
          <w:tcPr>
            <w:tcW w:w="2129" w:type="dxa"/>
            <w:tcBorders>
              <w:top w:val="single" w:color="auto" w:sz="4" w:space="0"/>
              <w:left w:val="single" w:color="auto" w:sz="4" w:space="0"/>
              <w:bottom w:val="single" w:color="auto" w:sz="4" w:space="0"/>
              <w:right w:val="single" w:color="auto" w:sz="8" w:space="0"/>
            </w:tcBorders>
            <w:noWrap/>
            <w:vAlign w:val="center"/>
          </w:tcPr>
          <w:p w14:paraId="026A7BDF">
            <w:pPr>
              <w:suppressAutoHyphens/>
              <w:spacing w:line="320" w:lineRule="exact"/>
              <w:jc w:val="center"/>
              <w:rPr>
                <w:rFonts w:ascii="仿宋_GB2312" w:hAnsi="仿宋_GB2312" w:eastAsia="仿宋_GB2312" w:cs="仿宋_GB2312"/>
                <w:color w:val="000000"/>
                <w:sz w:val="24"/>
              </w:rPr>
            </w:pPr>
          </w:p>
        </w:tc>
      </w:tr>
      <w:tr w14:paraId="048F80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09" w:type="dxa"/>
            <w:vMerge w:val="continue"/>
            <w:tcBorders>
              <w:top w:val="single" w:color="auto" w:sz="4" w:space="0"/>
              <w:left w:val="single" w:color="auto" w:sz="8" w:space="0"/>
              <w:bottom w:val="single" w:color="auto" w:sz="4" w:space="0"/>
              <w:right w:val="single" w:color="auto" w:sz="4" w:space="0"/>
            </w:tcBorders>
            <w:noWrap/>
            <w:vAlign w:val="center"/>
          </w:tcPr>
          <w:p w14:paraId="3833B708">
            <w:pPr>
              <w:rPr>
                <w:rFonts w:ascii="Times New Roman" w:hAnsi="Times New Roman" w:eastAsia="Times New Roman"/>
                <w:color w:val="0000FF"/>
                <w:sz w:val="20"/>
                <w:szCs w:val="20"/>
              </w:rPr>
            </w:pPr>
          </w:p>
        </w:tc>
        <w:tc>
          <w:tcPr>
            <w:tcW w:w="1786" w:type="dxa"/>
            <w:vMerge w:val="continue"/>
            <w:tcBorders>
              <w:top w:val="single" w:color="auto" w:sz="4" w:space="0"/>
              <w:left w:val="single" w:color="auto" w:sz="4" w:space="0"/>
              <w:bottom w:val="single" w:color="auto" w:sz="4" w:space="0"/>
              <w:right w:val="single" w:color="auto" w:sz="4" w:space="0"/>
            </w:tcBorders>
            <w:noWrap/>
            <w:vAlign w:val="center"/>
          </w:tcPr>
          <w:p w14:paraId="6794140E">
            <w:pPr>
              <w:rPr>
                <w:rFonts w:ascii="Times New Roman" w:hAnsi="Times New Roman" w:eastAsia="Times New Roman"/>
                <w:color w:val="0000FF"/>
                <w:sz w:val="20"/>
                <w:szCs w:val="20"/>
              </w:rPr>
            </w:pPr>
          </w:p>
        </w:tc>
        <w:tc>
          <w:tcPr>
            <w:tcW w:w="2963" w:type="dxa"/>
            <w:tcBorders>
              <w:top w:val="single" w:color="auto" w:sz="4" w:space="0"/>
              <w:left w:val="single" w:color="auto" w:sz="4" w:space="0"/>
              <w:bottom w:val="single" w:color="auto" w:sz="4" w:space="0"/>
              <w:right w:val="single" w:color="auto" w:sz="4" w:space="0"/>
            </w:tcBorders>
            <w:noWrap/>
            <w:vAlign w:val="center"/>
          </w:tcPr>
          <w:p w14:paraId="46A9D859">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总监理工程师</w:t>
            </w:r>
          </w:p>
        </w:tc>
        <w:tc>
          <w:tcPr>
            <w:tcW w:w="2129" w:type="dxa"/>
            <w:tcBorders>
              <w:top w:val="single" w:color="auto" w:sz="4" w:space="0"/>
              <w:left w:val="single" w:color="auto" w:sz="4" w:space="0"/>
              <w:bottom w:val="single" w:color="auto" w:sz="4" w:space="0"/>
              <w:right w:val="single" w:color="auto" w:sz="8" w:space="0"/>
            </w:tcBorders>
            <w:noWrap/>
            <w:vAlign w:val="center"/>
          </w:tcPr>
          <w:p w14:paraId="1C4F97C0">
            <w:pPr>
              <w:suppressAutoHyphens/>
              <w:spacing w:line="320" w:lineRule="exact"/>
              <w:jc w:val="center"/>
              <w:rPr>
                <w:rFonts w:ascii="仿宋_GB2312" w:hAnsi="仿宋_GB2312" w:eastAsia="仿宋_GB2312" w:cs="仿宋_GB2312"/>
                <w:color w:val="000000"/>
                <w:sz w:val="24"/>
              </w:rPr>
            </w:pPr>
          </w:p>
        </w:tc>
      </w:tr>
      <w:tr w14:paraId="75060E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09" w:type="dxa"/>
            <w:vMerge w:val="continue"/>
            <w:tcBorders>
              <w:top w:val="single" w:color="auto" w:sz="4" w:space="0"/>
              <w:left w:val="single" w:color="auto" w:sz="8" w:space="0"/>
              <w:bottom w:val="single" w:color="auto" w:sz="4" w:space="0"/>
              <w:right w:val="single" w:color="auto" w:sz="4" w:space="0"/>
            </w:tcBorders>
            <w:noWrap/>
            <w:vAlign w:val="center"/>
          </w:tcPr>
          <w:p w14:paraId="1B4C1B34">
            <w:pPr>
              <w:rPr>
                <w:rFonts w:ascii="Times New Roman" w:hAnsi="Times New Roman" w:eastAsia="Times New Roman"/>
                <w:color w:val="0000FF"/>
                <w:sz w:val="20"/>
                <w:szCs w:val="20"/>
              </w:rPr>
            </w:pPr>
          </w:p>
        </w:tc>
        <w:tc>
          <w:tcPr>
            <w:tcW w:w="1786" w:type="dxa"/>
            <w:vMerge w:val="continue"/>
            <w:tcBorders>
              <w:top w:val="single" w:color="auto" w:sz="4" w:space="0"/>
              <w:left w:val="single" w:color="auto" w:sz="4" w:space="0"/>
              <w:bottom w:val="single" w:color="auto" w:sz="4" w:space="0"/>
              <w:right w:val="single" w:color="auto" w:sz="4" w:space="0"/>
            </w:tcBorders>
            <w:noWrap/>
            <w:vAlign w:val="center"/>
          </w:tcPr>
          <w:p w14:paraId="20E15AC5">
            <w:pPr>
              <w:rPr>
                <w:rFonts w:ascii="Times New Roman" w:hAnsi="Times New Roman" w:eastAsia="Times New Roman"/>
                <w:color w:val="0000FF"/>
                <w:sz w:val="20"/>
                <w:szCs w:val="20"/>
              </w:rPr>
            </w:pPr>
          </w:p>
        </w:tc>
        <w:tc>
          <w:tcPr>
            <w:tcW w:w="2963" w:type="dxa"/>
            <w:tcBorders>
              <w:top w:val="single" w:color="auto" w:sz="4" w:space="0"/>
              <w:left w:val="single" w:color="auto" w:sz="4" w:space="0"/>
              <w:bottom w:val="single" w:color="auto" w:sz="4" w:space="0"/>
              <w:right w:val="single" w:color="auto" w:sz="4" w:space="0"/>
            </w:tcBorders>
            <w:noWrap/>
            <w:vAlign w:val="center"/>
          </w:tcPr>
          <w:p w14:paraId="1F15ED05">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身份证号码</w:t>
            </w:r>
          </w:p>
        </w:tc>
        <w:tc>
          <w:tcPr>
            <w:tcW w:w="2129" w:type="dxa"/>
            <w:tcBorders>
              <w:top w:val="single" w:color="auto" w:sz="4" w:space="0"/>
              <w:left w:val="single" w:color="auto" w:sz="4" w:space="0"/>
              <w:bottom w:val="single" w:color="auto" w:sz="4" w:space="0"/>
              <w:right w:val="single" w:color="auto" w:sz="8" w:space="0"/>
            </w:tcBorders>
            <w:noWrap/>
            <w:vAlign w:val="center"/>
          </w:tcPr>
          <w:p w14:paraId="3FB9C446">
            <w:pPr>
              <w:suppressAutoHyphens/>
              <w:spacing w:line="320" w:lineRule="exact"/>
              <w:jc w:val="center"/>
              <w:rPr>
                <w:rFonts w:ascii="仿宋_GB2312" w:hAnsi="仿宋_GB2312" w:eastAsia="仿宋_GB2312" w:cs="仿宋_GB2312"/>
                <w:color w:val="000000"/>
                <w:sz w:val="24"/>
              </w:rPr>
            </w:pPr>
          </w:p>
        </w:tc>
      </w:tr>
      <w:tr w14:paraId="730C1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09" w:type="dxa"/>
            <w:vMerge w:val="continue"/>
            <w:tcBorders>
              <w:top w:val="single" w:color="auto" w:sz="4" w:space="0"/>
              <w:left w:val="single" w:color="auto" w:sz="8" w:space="0"/>
              <w:bottom w:val="single" w:color="auto" w:sz="4" w:space="0"/>
              <w:right w:val="single" w:color="auto" w:sz="4" w:space="0"/>
            </w:tcBorders>
            <w:noWrap/>
            <w:vAlign w:val="center"/>
          </w:tcPr>
          <w:p w14:paraId="0CEB0A60">
            <w:pPr>
              <w:rPr>
                <w:rFonts w:ascii="Times New Roman" w:hAnsi="Times New Roman" w:eastAsia="Times New Roman"/>
                <w:color w:val="0000FF"/>
                <w:sz w:val="20"/>
                <w:szCs w:val="20"/>
              </w:rPr>
            </w:pPr>
          </w:p>
        </w:tc>
        <w:tc>
          <w:tcPr>
            <w:tcW w:w="1786" w:type="dxa"/>
            <w:vMerge w:val="continue"/>
            <w:tcBorders>
              <w:top w:val="single" w:color="auto" w:sz="4" w:space="0"/>
              <w:left w:val="single" w:color="auto" w:sz="4" w:space="0"/>
              <w:bottom w:val="single" w:color="auto" w:sz="4" w:space="0"/>
              <w:right w:val="single" w:color="auto" w:sz="4" w:space="0"/>
            </w:tcBorders>
            <w:noWrap/>
            <w:vAlign w:val="center"/>
          </w:tcPr>
          <w:p w14:paraId="22A0B908">
            <w:pPr>
              <w:rPr>
                <w:rFonts w:ascii="Times New Roman" w:hAnsi="Times New Roman" w:eastAsia="Times New Roman"/>
                <w:color w:val="0000FF"/>
                <w:sz w:val="20"/>
                <w:szCs w:val="20"/>
              </w:rPr>
            </w:pPr>
          </w:p>
        </w:tc>
        <w:tc>
          <w:tcPr>
            <w:tcW w:w="2963" w:type="dxa"/>
            <w:tcBorders>
              <w:top w:val="single" w:color="auto" w:sz="4" w:space="0"/>
              <w:left w:val="single" w:color="auto" w:sz="4" w:space="0"/>
              <w:bottom w:val="single" w:color="auto" w:sz="4" w:space="0"/>
              <w:right w:val="single" w:color="auto" w:sz="4" w:space="0"/>
            </w:tcBorders>
            <w:noWrap/>
            <w:vAlign w:val="center"/>
          </w:tcPr>
          <w:p w14:paraId="786A8508">
            <w:pPr>
              <w:suppressAutoHyphens/>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2129" w:type="dxa"/>
            <w:tcBorders>
              <w:top w:val="single" w:color="auto" w:sz="4" w:space="0"/>
              <w:left w:val="single" w:color="auto" w:sz="4" w:space="0"/>
              <w:bottom w:val="single" w:color="auto" w:sz="4" w:space="0"/>
              <w:right w:val="single" w:color="auto" w:sz="8" w:space="0"/>
            </w:tcBorders>
            <w:noWrap/>
            <w:vAlign w:val="center"/>
          </w:tcPr>
          <w:p w14:paraId="1C7F101C">
            <w:pPr>
              <w:suppressAutoHyphens/>
              <w:spacing w:line="320" w:lineRule="exact"/>
              <w:jc w:val="center"/>
              <w:rPr>
                <w:rFonts w:ascii="仿宋_GB2312" w:hAnsi="仿宋_GB2312" w:eastAsia="仿宋_GB2312" w:cs="仿宋_GB2312"/>
                <w:color w:val="000000"/>
                <w:sz w:val="24"/>
              </w:rPr>
            </w:pPr>
          </w:p>
        </w:tc>
      </w:tr>
      <w:tr w14:paraId="3720BF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7" w:hRule="atLeast"/>
          <w:jc w:val="center"/>
        </w:trPr>
        <w:tc>
          <w:tcPr>
            <w:tcW w:w="8787" w:type="dxa"/>
            <w:gridSpan w:val="4"/>
            <w:tcBorders>
              <w:top w:val="single" w:color="auto" w:sz="4" w:space="0"/>
              <w:left w:val="single" w:color="auto" w:sz="8" w:space="0"/>
              <w:bottom w:val="single" w:color="auto" w:sz="8" w:space="0"/>
              <w:right w:val="single" w:color="auto" w:sz="8" w:space="0"/>
            </w:tcBorders>
            <w:noWrap/>
            <w:vAlign w:val="center"/>
          </w:tcPr>
          <w:p w14:paraId="282D29AE">
            <w:pPr>
              <w:ind w:firstLine="560" w:firstLineChars="200"/>
              <w:rPr>
                <w:rFonts w:hint="eastAsia" w:ascii="仿宋" w:hAnsi="仿宋" w:eastAsia="仿宋" w:cs="仿宋"/>
                <w:sz w:val="28"/>
                <w:szCs w:val="28"/>
                <w:u w:val="none" w:color="auto"/>
                <w:lang w:val="en-US" w:eastAsia="zh-CN"/>
              </w:rPr>
            </w:pPr>
            <w:r>
              <w:rPr>
                <w:rFonts w:hint="eastAsia" w:ascii="仿宋" w:hAnsi="仿宋" w:eastAsia="仿宋" w:cs="仿宋"/>
                <w:sz w:val="28"/>
                <w:szCs w:val="28"/>
                <w:u w:val="none" w:color="auto"/>
                <w:vertAlign w:val="baseline"/>
                <w:lang w:val="en-US" w:eastAsia="zh-CN"/>
              </w:rPr>
              <w:t>我单位对以上提交材料的内容真实、合法、有效，</w:t>
            </w:r>
            <w:r>
              <w:rPr>
                <w:rFonts w:hint="eastAsia" w:ascii="仿宋" w:hAnsi="仿宋" w:eastAsia="仿宋" w:cs="仿宋"/>
                <w:sz w:val="28"/>
                <w:szCs w:val="28"/>
                <w:u w:val="none" w:color="auto"/>
                <w:lang w:val="en-US" w:eastAsia="zh-CN"/>
              </w:rPr>
              <w:t>如因报建资料虚假、设计数据错误或不满足法律、法规及规范要求，我单位将自愿承担全部责任。</w:t>
            </w:r>
          </w:p>
          <w:p w14:paraId="1C6E61CC">
            <w:pPr>
              <w:ind w:firstLine="3080" w:firstLineChars="1100"/>
              <w:rPr>
                <w:rFonts w:hint="eastAsia" w:ascii="仿宋" w:hAnsi="仿宋" w:eastAsia="仿宋" w:cs="仿宋"/>
                <w:sz w:val="28"/>
                <w:szCs w:val="28"/>
                <w:u w:val="none" w:color="auto"/>
                <w:vertAlign w:val="baseline"/>
                <w:lang w:val="en-US" w:eastAsia="zh-CN"/>
              </w:rPr>
            </w:pPr>
            <w:r>
              <w:rPr>
                <w:rFonts w:hint="eastAsia" w:ascii="仿宋" w:hAnsi="仿宋" w:eastAsia="仿宋" w:cs="仿宋"/>
                <w:sz w:val="28"/>
                <w:szCs w:val="28"/>
                <w:u w:val="none" w:color="auto"/>
                <w:vertAlign w:val="baseline"/>
                <w:lang w:val="en-US" w:eastAsia="zh-CN"/>
              </w:rPr>
              <w:t>建设单位（盖章）：</w:t>
            </w:r>
          </w:p>
          <w:p w14:paraId="1F7A2AFD">
            <w:pPr>
              <w:ind w:firstLine="3080" w:firstLineChars="1100"/>
              <w:rPr>
                <w:rFonts w:hint="eastAsia" w:ascii="仿宋" w:hAnsi="仿宋" w:eastAsia="仿宋" w:cs="仿宋"/>
                <w:sz w:val="28"/>
                <w:szCs w:val="28"/>
                <w:u w:val="none" w:color="auto"/>
                <w:vertAlign w:val="baseline"/>
                <w:lang w:val="en-US" w:eastAsia="zh-CN"/>
              </w:rPr>
            </w:pPr>
            <w:r>
              <w:rPr>
                <w:rFonts w:hint="eastAsia" w:ascii="仿宋" w:hAnsi="仿宋" w:eastAsia="仿宋" w:cs="仿宋"/>
                <w:sz w:val="28"/>
                <w:szCs w:val="28"/>
                <w:u w:val="none" w:color="auto"/>
                <w:vertAlign w:val="baseline"/>
                <w:lang w:val="en-US" w:eastAsia="zh-CN"/>
              </w:rPr>
              <w:t>法定代表人（签字）：</w:t>
            </w:r>
          </w:p>
          <w:p w14:paraId="12402AE9">
            <w:pPr>
              <w:rPr>
                <w:rFonts w:ascii="仿宋_GB2312" w:hAnsi="仿宋_GB2312" w:eastAsia="仿宋_GB2312" w:cs="仿宋_GB2312"/>
                <w:color w:val="000000"/>
                <w:sz w:val="28"/>
                <w:szCs w:val="28"/>
              </w:rPr>
            </w:pPr>
            <w:r>
              <w:rPr>
                <w:rFonts w:hint="eastAsia" w:ascii="仿宋" w:hAnsi="仿宋" w:eastAsia="仿宋" w:cs="仿宋"/>
                <w:sz w:val="28"/>
                <w:szCs w:val="28"/>
                <w:u w:val="none" w:color="auto"/>
                <w:vertAlign w:val="baseline"/>
                <w:lang w:val="en-US" w:eastAsia="zh-CN"/>
              </w:rPr>
              <w:t xml:space="preserve">  </w:t>
            </w:r>
          </w:p>
          <w:p w14:paraId="6324332B">
            <w:pPr>
              <w:suppressAutoHyphens/>
              <w:spacing w:line="320" w:lineRule="exact"/>
              <w:ind w:firstLine="5600" w:firstLineChars="20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   月  日</w:t>
            </w:r>
          </w:p>
          <w:p w14:paraId="0581D21B">
            <w:pPr>
              <w:suppressAutoHyphens/>
              <w:spacing w:line="320" w:lineRule="exact"/>
              <w:ind w:firstLine="5600" w:firstLineChars="2000"/>
              <w:jc w:val="both"/>
              <w:rPr>
                <w:rFonts w:hint="eastAsia" w:ascii="仿宋_GB2312" w:hAnsi="仿宋_GB2312" w:eastAsia="仿宋_GB2312" w:cs="仿宋_GB2312"/>
                <w:color w:val="000000"/>
                <w:sz w:val="28"/>
                <w:szCs w:val="28"/>
              </w:rPr>
            </w:pPr>
          </w:p>
          <w:p w14:paraId="54C330CB">
            <w:pPr>
              <w:suppressAutoHyphens/>
              <w:spacing w:line="320" w:lineRule="exact"/>
              <w:jc w:val="right"/>
              <w:rPr>
                <w:rFonts w:hint="eastAsia" w:ascii="仿宋_GB2312" w:hAnsi="仿宋_GB2312" w:eastAsia="仿宋_GB2312" w:cs="仿宋_GB2312"/>
                <w:color w:val="000000"/>
                <w:sz w:val="24"/>
              </w:rPr>
            </w:pPr>
          </w:p>
        </w:tc>
      </w:tr>
    </w:tbl>
    <w:p w14:paraId="79D99D8E"/>
    <w:p w14:paraId="0C6801B3">
      <w:pPr>
        <w:widowControl/>
        <w:spacing w:before="156" w:beforeLines="50" w:after="156" w:afterLines="50" w:line="660" w:lineRule="exact"/>
        <w:jc w:val="center"/>
        <w:rPr>
          <w:rFonts w:hint="eastAsia"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建设工程质量、安全监督登记书</w:t>
      </w:r>
    </w:p>
    <w:p w14:paraId="16F7241E">
      <w:pPr>
        <w:spacing w:after="93" w:afterLines="30"/>
        <w:rPr>
          <w:rFonts w:ascii="仿宋_GB2312" w:eastAsia="仿宋_GB2312"/>
          <w:color w:val="000000"/>
          <w:sz w:val="24"/>
        </w:rPr>
      </w:pPr>
      <w:r>
        <w:rPr>
          <w:rFonts w:hint="eastAsia" w:ascii="仿宋_GB2312" w:eastAsia="仿宋_GB2312"/>
          <w:color w:val="000000"/>
          <w:sz w:val="24"/>
        </w:rPr>
        <w:t>申报单位：</w:t>
      </w:r>
    </w:p>
    <w:tbl>
      <w:tblPr>
        <w:tblStyle w:val="6"/>
        <w:tblW w:w="88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521"/>
        <w:gridCol w:w="1037"/>
        <w:gridCol w:w="599"/>
        <w:gridCol w:w="225"/>
        <w:gridCol w:w="865"/>
        <w:gridCol w:w="1838"/>
        <w:gridCol w:w="1386"/>
        <w:gridCol w:w="1388"/>
      </w:tblGrid>
      <w:tr w14:paraId="73FE0D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70" w:hRule="atLeast"/>
          <w:jc w:val="center"/>
        </w:trPr>
        <w:tc>
          <w:tcPr>
            <w:tcW w:w="1521" w:type="dxa"/>
            <w:noWrap/>
            <w:vAlign w:val="center"/>
          </w:tcPr>
          <w:p w14:paraId="5E812353">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单位（单项）</w:t>
            </w:r>
          </w:p>
          <w:p w14:paraId="652F455D">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工程名称</w:t>
            </w:r>
          </w:p>
        </w:tc>
        <w:tc>
          <w:tcPr>
            <w:tcW w:w="7338" w:type="dxa"/>
            <w:gridSpan w:val="7"/>
            <w:noWrap/>
            <w:vAlign w:val="center"/>
          </w:tcPr>
          <w:p w14:paraId="7382B632">
            <w:pPr>
              <w:spacing w:line="300" w:lineRule="exact"/>
              <w:jc w:val="center"/>
              <w:rPr>
                <w:rFonts w:hint="eastAsia" w:ascii="仿宋_GB2312" w:hAnsi="仿宋_GB2312" w:eastAsia="仿宋_GB2312" w:cs="仿宋_GB2312"/>
                <w:color w:val="000000"/>
                <w:sz w:val="24"/>
              </w:rPr>
            </w:pPr>
          </w:p>
        </w:tc>
      </w:tr>
      <w:tr w14:paraId="6C5293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1" w:hRule="atLeast"/>
          <w:jc w:val="center"/>
        </w:trPr>
        <w:tc>
          <w:tcPr>
            <w:tcW w:w="1521" w:type="dxa"/>
            <w:noWrap/>
            <w:vAlign w:val="center"/>
          </w:tcPr>
          <w:p w14:paraId="4B7282FD">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是否是住宅</w:t>
            </w:r>
          </w:p>
          <w:p w14:paraId="0EFF81CF">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小区工程□</w:t>
            </w:r>
          </w:p>
        </w:tc>
        <w:tc>
          <w:tcPr>
            <w:tcW w:w="2726" w:type="dxa"/>
            <w:gridSpan w:val="4"/>
            <w:noWrap/>
            <w:vAlign w:val="center"/>
          </w:tcPr>
          <w:p w14:paraId="2117B959">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住宅小区工程名称</w:t>
            </w:r>
          </w:p>
        </w:tc>
        <w:tc>
          <w:tcPr>
            <w:tcW w:w="4612" w:type="dxa"/>
            <w:gridSpan w:val="3"/>
            <w:noWrap/>
            <w:vAlign w:val="center"/>
          </w:tcPr>
          <w:p w14:paraId="1FE637B8">
            <w:pPr>
              <w:spacing w:line="300" w:lineRule="exact"/>
              <w:jc w:val="center"/>
              <w:rPr>
                <w:rFonts w:hint="eastAsia" w:ascii="仿宋_GB2312" w:hAnsi="仿宋_GB2312" w:eastAsia="仿宋_GB2312" w:cs="仿宋_GB2312"/>
                <w:color w:val="000000"/>
                <w:sz w:val="24"/>
              </w:rPr>
            </w:pPr>
          </w:p>
        </w:tc>
      </w:tr>
      <w:tr w14:paraId="0018A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1" w:hRule="atLeast"/>
          <w:jc w:val="center"/>
        </w:trPr>
        <w:tc>
          <w:tcPr>
            <w:tcW w:w="1521" w:type="dxa"/>
            <w:noWrap/>
            <w:vAlign w:val="center"/>
          </w:tcPr>
          <w:p w14:paraId="54F91151">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工程类别</w:t>
            </w:r>
          </w:p>
        </w:tc>
        <w:tc>
          <w:tcPr>
            <w:tcW w:w="2726" w:type="dxa"/>
            <w:gridSpan w:val="4"/>
            <w:noWrap/>
            <w:vAlign w:val="center"/>
          </w:tcPr>
          <w:p w14:paraId="4D8CE420">
            <w:pPr>
              <w:spacing w:line="300" w:lineRule="exact"/>
              <w:jc w:val="center"/>
              <w:rPr>
                <w:rFonts w:hint="eastAsia" w:ascii="仿宋_GB2312" w:hAnsi="仿宋_GB2312" w:eastAsia="仿宋_GB2312" w:cs="仿宋_GB2312"/>
                <w:color w:val="000000"/>
                <w:sz w:val="24"/>
              </w:rPr>
            </w:pPr>
          </w:p>
        </w:tc>
        <w:tc>
          <w:tcPr>
            <w:tcW w:w="1838" w:type="dxa"/>
            <w:noWrap/>
            <w:vAlign w:val="center"/>
          </w:tcPr>
          <w:p w14:paraId="206C049A">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工程性质</w:t>
            </w:r>
          </w:p>
        </w:tc>
        <w:tc>
          <w:tcPr>
            <w:tcW w:w="2774" w:type="dxa"/>
            <w:gridSpan w:val="2"/>
            <w:noWrap/>
            <w:vAlign w:val="center"/>
          </w:tcPr>
          <w:p w14:paraId="6C0A3291">
            <w:pPr>
              <w:spacing w:line="300" w:lineRule="exact"/>
              <w:jc w:val="center"/>
              <w:rPr>
                <w:rFonts w:hint="eastAsia" w:ascii="仿宋_GB2312" w:hAnsi="仿宋_GB2312" w:eastAsia="仿宋_GB2312" w:cs="仿宋_GB2312"/>
                <w:color w:val="000000"/>
                <w:sz w:val="24"/>
              </w:rPr>
            </w:pPr>
          </w:p>
        </w:tc>
      </w:tr>
      <w:tr w14:paraId="45221B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1" w:hRule="atLeast"/>
          <w:jc w:val="center"/>
        </w:trPr>
        <w:tc>
          <w:tcPr>
            <w:tcW w:w="1521" w:type="dxa"/>
            <w:noWrap/>
            <w:vAlign w:val="center"/>
          </w:tcPr>
          <w:p w14:paraId="5B849B3B">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工程地址</w:t>
            </w:r>
          </w:p>
        </w:tc>
        <w:tc>
          <w:tcPr>
            <w:tcW w:w="2726" w:type="dxa"/>
            <w:gridSpan w:val="4"/>
            <w:noWrap/>
            <w:vAlign w:val="center"/>
          </w:tcPr>
          <w:p w14:paraId="7E763D1C">
            <w:pPr>
              <w:spacing w:line="300" w:lineRule="exact"/>
              <w:jc w:val="center"/>
              <w:rPr>
                <w:rFonts w:hint="eastAsia" w:ascii="仿宋_GB2312" w:hAnsi="仿宋_GB2312" w:eastAsia="仿宋_GB2312" w:cs="仿宋_GB2312"/>
                <w:color w:val="000000"/>
                <w:sz w:val="24"/>
              </w:rPr>
            </w:pPr>
          </w:p>
        </w:tc>
        <w:tc>
          <w:tcPr>
            <w:tcW w:w="1838" w:type="dxa"/>
            <w:noWrap/>
            <w:vAlign w:val="center"/>
          </w:tcPr>
          <w:p w14:paraId="289DBE83">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基础形式</w:t>
            </w:r>
          </w:p>
        </w:tc>
        <w:tc>
          <w:tcPr>
            <w:tcW w:w="2774" w:type="dxa"/>
            <w:gridSpan w:val="2"/>
            <w:noWrap/>
            <w:vAlign w:val="center"/>
          </w:tcPr>
          <w:p w14:paraId="603B276A">
            <w:pPr>
              <w:spacing w:line="300" w:lineRule="exact"/>
              <w:jc w:val="center"/>
              <w:rPr>
                <w:rFonts w:hint="eastAsia" w:ascii="仿宋_GB2312" w:hAnsi="仿宋_GB2312" w:eastAsia="仿宋_GB2312" w:cs="仿宋_GB2312"/>
                <w:color w:val="000000"/>
                <w:sz w:val="24"/>
              </w:rPr>
            </w:pPr>
          </w:p>
        </w:tc>
      </w:tr>
      <w:tr w14:paraId="7DA929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1" w:hRule="atLeast"/>
          <w:jc w:val="center"/>
        </w:trPr>
        <w:tc>
          <w:tcPr>
            <w:tcW w:w="1521" w:type="dxa"/>
            <w:noWrap/>
            <w:vAlign w:val="center"/>
          </w:tcPr>
          <w:p w14:paraId="4C2E2653">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结构形式</w:t>
            </w:r>
          </w:p>
        </w:tc>
        <w:tc>
          <w:tcPr>
            <w:tcW w:w="2726" w:type="dxa"/>
            <w:gridSpan w:val="4"/>
            <w:noWrap/>
            <w:vAlign w:val="center"/>
          </w:tcPr>
          <w:p w14:paraId="08414857">
            <w:pPr>
              <w:spacing w:line="300" w:lineRule="exact"/>
              <w:jc w:val="center"/>
              <w:rPr>
                <w:rFonts w:hint="eastAsia" w:ascii="仿宋_GB2312" w:hAnsi="仿宋_GB2312" w:eastAsia="仿宋_GB2312" w:cs="仿宋_GB2312"/>
                <w:color w:val="000000"/>
                <w:sz w:val="24"/>
              </w:rPr>
            </w:pPr>
          </w:p>
        </w:tc>
        <w:tc>
          <w:tcPr>
            <w:tcW w:w="1838" w:type="dxa"/>
            <w:noWrap/>
            <w:vAlign w:val="center"/>
          </w:tcPr>
          <w:p w14:paraId="4E59F245">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层数</w:t>
            </w:r>
          </w:p>
        </w:tc>
        <w:tc>
          <w:tcPr>
            <w:tcW w:w="1386" w:type="dxa"/>
            <w:noWrap/>
            <w:vAlign w:val="center"/>
          </w:tcPr>
          <w:p w14:paraId="561729A7">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地下  层</w:t>
            </w:r>
          </w:p>
        </w:tc>
        <w:tc>
          <w:tcPr>
            <w:tcW w:w="1388" w:type="dxa"/>
            <w:noWrap/>
            <w:vAlign w:val="center"/>
          </w:tcPr>
          <w:p w14:paraId="14B30F2D">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地上  层</w:t>
            </w:r>
          </w:p>
        </w:tc>
      </w:tr>
      <w:tr w14:paraId="4ACF7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1" w:hRule="atLeast"/>
          <w:jc w:val="center"/>
        </w:trPr>
        <w:tc>
          <w:tcPr>
            <w:tcW w:w="1521" w:type="dxa"/>
            <w:noWrap/>
            <w:vAlign w:val="center"/>
          </w:tcPr>
          <w:p w14:paraId="142DD3DD">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钢结构工程</w:t>
            </w:r>
          </w:p>
        </w:tc>
        <w:tc>
          <w:tcPr>
            <w:tcW w:w="2726" w:type="dxa"/>
            <w:gridSpan w:val="4"/>
            <w:noWrap/>
            <w:vAlign w:val="center"/>
          </w:tcPr>
          <w:p w14:paraId="64957811">
            <w:pPr>
              <w:spacing w:line="300" w:lineRule="exact"/>
              <w:jc w:val="center"/>
              <w:rPr>
                <w:rFonts w:hint="eastAsia" w:ascii="仿宋_GB2312" w:hAnsi="仿宋_GB2312" w:eastAsia="仿宋_GB2312" w:cs="仿宋_GB2312"/>
                <w:color w:val="000000"/>
                <w:sz w:val="24"/>
              </w:rPr>
            </w:pPr>
          </w:p>
        </w:tc>
        <w:tc>
          <w:tcPr>
            <w:tcW w:w="1838" w:type="dxa"/>
            <w:noWrap/>
            <w:vAlign w:val="center"/>
          </w:tcPr>
          <w:p w14:paraId="035402CF">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幕墙工程</w:t>
            </w:r>
          </w:p>
        </w:tc>
        <w:tc>
          <w:tcPr>
            <w:tcW w:w="2774" w:type="dxa"/>
            <w:gridSpan w:val="2"/>
            <w:noWrap/>
            <w:vAlign w:val="center"/>
          </w:tcPr>
          <w:p w14:paraId="4032E258">
            <w:pPr>
              <w:spacing w:line="300" w:lineRule="exact"/>
              <w:jc w:val="center"/>
              <w:rPr>
                <w:rFonts w:hint="eastAsia" w:ascii="仿宋_GB2312" w:hAnsi="仿宋_GB2312" w:eastAsia="仿宋_GB2312" w:cs="仿宋_GB2312"/>
                <w:color w:val="000000"/>
                <w:sz w:val="24"/>
              </w:rPr>
            </w:pPr>
          </w:p>
        </w:tc>
      </w:tr>
      <w:tr w14:paraId="4DE73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1" w:hRule="atLeast"/>
          <w:jc w:val="center"/>
        </w:trPr>
        <w:tc>
          <w:tcPr>
            <w:tcW w:w="1521" w:type="dxa"/>
            <w:noWrap/>
            <w:vAlign w:val="center"/>
          </w:tcPr>
          <w:p w14:paraId="78B4FC91">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建筑面积</w:t>
            </w:r>
          </w:p>
        </w:tc>
        <w:tc>
          <w:tcPr>
            <w:tcW w:w="2726" w:type="dxa"/>
            <w:gridSpan w:val="4"/>
            <w:noWrap/>
            <w:vAlign w:val="center"/>
          </w:tcPr>
          <w:p w14:paraId="7B83298B">
            <w:pPr>
              <w:spacing w:line="30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m</w:t>
            </w:r>
            <w:r>
              <w:rPr>
                <w:rFonts w:hint="eastAsia" w:ascii="仿宋_GB2312" w:hAnsi="仿宋_GB2312" w:eastAsia="仿宋_GB2312" w:cs="仿宋_GB2312"/>
                <w:color w:val="000000"/>
                <w:sz w:val="24"/>
                <w:vertAlign w:val="superscript"/>
              </w:rPr>
              <w:t>2</w:t>
            </w:r>
          </w:p>
        </w:tc>
        <w:tc>
          <w:tcPr>
            <w:tcW w:w="1838" w:type="dxa"/>
            <w:noWrap/>
            <w:vAlign w:val="center"/>
          </w:tcPr>
          <w:p w14:paraId="4362E07D">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工程造价</w:t>
            </w:r>
          </w:p>
        </w:tc>
        <w:tc>
          <w:tcPr>
            <w:tcW w:w="2774" w:type="dxa"/>
            <w:gridSpan w:val="2"/>
            <w:noWrap/>
            <w:vAlign w:val="center"/>
          </w:tcPr>
          <w:p w14:paraId="7AD3C35A">
            <w:pPr>
              <w:spacing w:line="300" w:lineRule="exact"/>
              <w:jc w:val="righ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（万元）</w:t>
            </w:r>
          </w:p>
        </w:tc>
      </w:tr>
      <w:tr w14:paraId="78A04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1" w:hRule="atLeast"/>
          <w:jc w:val="center"/>
        </w:trPr>
        <w:tc>
          <w:tcPr>
            <w:tcW w:w="1521" w:type="dxa"/>
            <w:noWrap/>
            <w:vAlign w:val="center"/>
          </w:tcPr>
          <w:p w14:paraId="304B08F4">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建筑高度</w:t>
            </w:r>
          </w:p>
        </w:tc>
        <w:tc>
          <w:tcPr>
            <w:tcW w:w="2726" w:type="dxa"/>
            <w:gridSpan w:val="4"/>
            <w:noWrap/>
            <w:vAlign w:val="center"/>
          </w:tcPr>
          <w:p w14:paraId="586CB387">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m</w:t>
            </w:r>
          </w:p>
        </w:tc>
        <w:tc>
          <w:tcPr>
            <w:tcW w:w="1838" w:type="dxa"/>
            <w:noWrap/>
            <w:vAlign w:val="center"/>
          </w:tcPr>
          <w:p w14:paraId="437C47F3">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结构安全等级</w:t>
            </w:r>
          </w:p>
        </w:tc>
        <w:tc>
          <w:tcPr>
            <w:tcW w:w="2774" w:type="dxa"/>
            <w:gridSpan w:val="2"/>
            <w:noWrap/>
            <w:vAlign w:val="center"/>
          </w:tcPr>
          <w:p w14:paraId="22B4B367">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一级□ 二级□ 三级□</w:t>
            </w:r>
          </w:p>
        </w:tc>
      </w:tr>
      <w:tr w14:paraId="16929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95" w:hRule="atLeast"/>
          <w:jc w:val="center"/>
        </w:trPr>
        <w:tc>
          <w:tcPr>
            <w:tcW w:w="1521" w:type="dxa"/>
            <w:noWrap/>
            <w:vAlign w:val="center"/>
          </w:tcPr>
          <w:p w14:paraId="6FC2C883">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建筑场地类别</w:t>
            </w:r>
          </w:p>
        </w:tc>
        <w:tc>
          <w:tcPr>
            <w:tcW w:w="2726" w:type="dxa"/>
            <w:gridSpan w:val="4"/>
            <w:noWrap/>
            <w:vAlign w:val="center"/>
          </w:tcPr>
          <w:p w14:paraId="35E8B77A">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Ⅰ类□ Ⅱ类□</w:t>
            </w:r>
          </w:p>
          <w:p w14:paraId="6E33EA82">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Ⅲ类□ Ⅳ类□</w:t>
            </w:r>
          </w:p>
        </w:tc>
        <w:tc>
          <w:tcPr>
            <w:tcW w:w="1838" w:type="dxa"/>
            <w:noWrap/>
            <w:vAlign w:val="center"/>
          </w:tcPr>
          <w:p w14:paraId="77B6B442">
            <w:pPr>
              <w:spacing w:line="300" w:lineRule="exact"/>
              <w:jc w:val="center"/>
              <w:rPr>
                <w:color w:val="000000"/>
              </w:rPr>
            </w:pPr>
            <w:r>
              <w:rPr>
                <w:rFonts w:hint="eastAsia" w:ascii="仿宋_GB2312" w:hAnsi="仿宋_GB2312" w:eastAsia="仿宋_GB2312" w:cs="仿宋_GB2312"/>
                <w:color w:val="000000"/>
                <w:sz w:val="24"/>
              </w:rPr>
              <w:t>地基基础</w:t>
            </w:r>
          </w:p>
          <w:p w14:paraId="20DF479F">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设计等级</w:t>
            </w:r>
          </w:p>
        </w:tc>
        <w:tc>
          <w:tcPr>
            <w:tcW w:w="2774" w:type="dxa"/>
            <w:gridSpan w:val="2"/>
            <w:noWrap/>
            <w:vAlign w:val="center"/>
          </w:tcPr>
          <w:p w14:paraId="424D2F8A">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甲级□ 乙级□ 丙级□</w:t>
            </w:r>
          </w:p>
        </w:tc>
      </w:tr>
      <w:tr w14:paraId="54D6B4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1" w:hRule="atLeast"/>
          <w:jc w:val="center"/>
        </w:trPr>
        <w:tc>
          <w:tcPr>
            <w:tcW w:w="1521" w:type="dxa"/>
            <w:noWrap/>
            <w:vAlign w:val="center"/>
          </w:tcPr>
          <w:p w14:paraId="623BDF17">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抗震设防类别</w:t>
            </w:r>
          </w:p>
        </w:tc>
        <w:tc>
          <w:tcPr>
            <w:tcW w:w="1037" w:type="dxa"/>
            <w:noWrap/>
            <w:vAlign w:val="center"/>
          </w:tcPr>
          <w:p w14:paraId="02FB99C2">
            <w:pPr>
              <w:spacing w:line="300" w:lineRule="exact"/>
              <w:jc w:val="center"/>
              <w:rPr>
                <w:rFonts w:hint="eastAsia" w:ascii="仿宋_GB2312" w:hAnsi="仿宋_GB2312" w:eastAsia="仿宋_GB2312" w:cs="仿宋_GB2312"/>
                <w:color w:val="000000"/>
                <w:sz w:val="24"/>
              </w:rPr>
            </w:pPr>
          </w:p>
        </w:tc>
        <w:tc>
          <w:tcPr>
            <w:tcW w:w="824" w:type="dxa"/>
            <w:gridSpan w:val="2"/>
            <w:noWrap/>
            <w:vAlign w:val="center"/>
          </w:tcPr>
          <w:p w14:paraId="0E408B21">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烈度</w:t>
            </w:r>
          </w:p>
        </w:tc>
        <w:tc>
          <w:tcPr>
            <w:tcW w:w="865" w:type="dxa"/>
            <w:noWrap/>
            <w:vAlign w:val="center"/>
          </w:tcPr>
          <w:p w14:paraId="744A3CC4">
            <w:pPr>
              <w:spacing w:line="300" w:lineRule="exact"/>
              <w:jc w:val="center"/>
              <w:rPr>
                <w:rFonts w:hint="eastAsia" w:ascii="仿宋_GB2312" w:hAnsi="仿宋_GB2312" w:eastAsia="仿宋_GB2312" w:cs="仿宋_GB2312"/>
                <w:color w:val="000000"/>
                <w:sz w:val="24"/>
              </w:rPr>
            </w:pPr>
          </w:p>
        </w:tc>
        <w:tc>
          <w:tcPr>
            <w:tcW w:w="1838" w:type="dxa"/>
            <w:noWrap/>
            <w:vAlign w:val="center"/>
          </w:tcPr>
          <w:p w14:paraId="149901AC">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抗震等级</w:t>
            </w:r>
          </w:p>
        </w:tc>
        <w:tc>
          <w:tcPr>
            <w:tcW w:w="2774" w:type="dxa"/>
            <w:gridSpan w:val="2"/>
            <w:noWrap/>
            <w:vAlign w:val="center"/>
          </w:tcPr>
          <w:p w14:paraId="5EDFF39B">
            <w:pPr>
              <w:spacing w:line="300" w:lineRule="exact"/>
              <w:jc w:val="center"/>
              <w:rPr>
                <w:rFonts w:hint="eastAsia" w:ascii="仿宋_GB2312" w:hAnsi="仿宋_GB2312" w:eastAsia="仿宋_GB2312" w:cs="仿宋_GB2312"/>
                <w:color w:val="000000"/>
                <w:sz w:val="24"/>
              </w:rPr>
            </w:pPr>
          </w:p>
        </w:tc>
      </w:tr>
      <w:tr w14:paraId="509C9A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1" w:hRule="atLeast"/>
          <w:jc w:val="center"/>
        </w:trPr>
        <w:tc>
          <w:tcPr>
            <w:tcW w:w="1521" w:type="dxa"/>
            <w:noWrap/>
            <w:vAlign w:val="center"/>
          </w:tcPr>
          <w:p w14:paraId="31FAA22F">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计划开工日期</w:t>
            </w:r>
          </w:p>
        </w:tc>
        <w:tc>
          <w:tcPr>
            <w:tcW w:w="2726" w:type="dxa"/>
            <w:gridSpan w:val="4"/>
            <w:noWrap/>
            <w:vAlign w:val="center"/>
          </w:tcPr>
          <w:p w14:paraId="31D6642B">
            <w:pPr>
              <w:spacing w:line="300" w:lineRule="exact"/>
              <w:jc w:val="center"/>
              <w:rPr>
                <w:rFonts w:hint="eastAsia" w:ascii="仿宋_GB2312" w:hAnsi="仿宋_GB2312" w:eastAsia="仿宋_GB2312" w:cs="仿宋_GB2312"/>
                <w:color w:val="000000"/>
                <w:sz w:val="24"/>
              </w:rPr>
            </w:pPr>
          </w:p>
        </w:tc>
        <w:tc>
          <w:tcPr>
            <w:tcW w:w="1838" w:type="dxa"/>
            <w:noWrap/>
            <w:vAlign w:val="center"/>
          </w:tcPr>
          <w:p w14:paraId="17C21552">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计划竣工日期</w:t>
            </w:r>
          </w:p>
        </w:tc>
        <w:tc>
          <w:tcPr>
            <w:tcW w:w="2774" w:type="dxa"/>
            <w:gridSpan w:val="2"/>
            <w:noWrap/>
            <w:vAlign w:val="center"/>
          </w:tcPr>
          <w:p w14:paraId="0987E87E">
            <w:pPr>
              <w:spacing w:line="300" w:lineRule="exact"/>
              <w:jc w:val="center"/>
              <w:rPr>
                <w:rFonts w:hint="eastAsia" w:ascii="仿宋_GB2312" w:hAnsi="仿宋_GB2312" w:eastAsia="仿宋_GB2312" w:cs="仿宋_GB2312"/>
                <w:color w:val="000000"/>
                <w:sz w:val="24"/>
              </w:rPr>
            </w:pPr>
          </w:p>
        </w:tc>
      </w:tr>
      <w:tr w14:paraId="72D45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1" w:hRule="atLeast"/>
          <w:jc w:val="center"/>
        </w:trPr>
        <w:tc>
          <w:tcPr>
            <w:tcW w:w="1521" w:type="dxa"/>
            <w:noWrap/>
            <w:vAlign w:val="center"/>
          </w:tcPr>
          <w:p w14:paraId="607076D5">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招标情况</w:t>
            </w:r>
          </w:p>
        </w:tc>
        <w:tc>
          <w:tcPr>
            <w:tcW w:w="7338" w:type="dxa"/>
            <w:gridSpan w:val="7"/>
            <w:noWrap/>
            <w:vAlign w:val="center"/>
          </w:tcPr>
          <w:p w14:paraId="53E95898">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勘察单位□  设计单位□  监理单位□  施工单位□</w:t>
            </w:r>
          </w:p>
        </w:tc>
      </w:tr>
      <w:tr w14:paraId="4D6FD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1" w:hRule="atLeast"/>
          <w:jc w:val="center"/>
        </w:trPr>
        <w:tc>
          <w:tcPr>
            <w:tcW w:w="1521" w:type="dxa"/>
            <w:vMerge w:val="restart"/>
            <w:noWrap/>
            <w:vAlign w:val="center"/>
          </w:tcPr>
          <w:p w14:paraId="389BBB25">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勘察单位</w:t>
            </w:r>
          </w:p>
        </w:tc>
        <w:tc>
          <w:tcPr>
            <w:tcW w:w="1636" w:type="dxa"/>
            <w:gridSpan w:val="2"/>
            <w:noWrap/>
            <w:vAlign w:val="center"/>
          </w:tcPr>
          <w:p w14:paraId="11E5676E">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单位名称</w:t>
            </w:r>
          </w:p>
        </w:tc>
        <w:tc>
          <w:tcPr>
            <w:tcW w:w="1090" w:type="dxa"/>
            <w:gridSpan w:val="2"/>
            <w:noWrap/>
            <w:vAlign w:val="center"/>
          </w:tcPr>
          <w:p w14:paraId="73E65219">
            <w:pPr>
              <w:spacing w:line="300" w:lineRule="exact"/>
              <w:jc w:val="center"/>
              <w:rPr>
                <w:rFonts w:hint="eastAsia" w:ascii="仿宋_GB2312" w:hAnsi="仿宋_GB2312" w:eastAsia="仿宋_GB2312" w:cs="仿宋_GB2312"/>
                <w:color w:val="000000"/>
                <w:sz w:val="24"/>
              </w:rPr>
            </w:pPr>
          </w:p>
        </w:tc>
        <w:tc>
          <w:tcPr>
            <w:tcW w:w="1838" w:type="dxa"/>
            <w:noWrap/>
            <w:vAlign w:val="center"/>
          </w:tcPr>
          <w:p w14:paraId="783B0BDE">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资质等级</w:t>
            </w:r>
          </w:p>
        </w:tc>
        <w:tc>
          <w:tcPr>
            <w:tcW w:w="2774" w:type="dxa"/>
            <w:gridSpan w:val="2"/>
            <w:noWrap/>
            <w:vAlign w:val="center"/>
          </w:tcPr>
          <w:p w14:paraId="43224A10">
            <w:pPr>
              <w:spacing w:line="300" w:lineRule="exact"/>
              <w:jc w:val="center"/>
              <w:rPr>
                <w:rFonts w:hint="eastAsia" w:ascii="仿宋_GB2312" w:hAnsi="仿宋_GB2312" w:eastAsia="仿宋_GB2312" w:cs="仿宋_GB2312"/>
                <w:color w:val="000000"/>
                <w:sz w:val="24"/>
              </w:rPr>
            </w:pPr>
          </w:p>
        </w:tc>
      </w:tr>
      <w:tr w14:paraId="763B3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1" w:hRule="atLeast"/>
          <w:jc w:val="center"/>
        </w:trPr>
        <w:tc>
          <w:tcPr>
            <w:tcW w:w="1521" w:type="dxa"/>
            <w:vMerge w:val="continue"/>
            <w:noWrap/>
            <w:vAlign w:val="center"/>
          </w:tcPr>
          <w:p w14:paraId="06E1D885">
            <w:pPr>
              <w:spacing w:line="300" w:lineRule="exact"/>
              <w:rPr>
                <w:rFonts w:hint="eastAsia" w:ascii="仿宋_GB2312" w:hAnsi="仿宋_GB2312" w:eastAsia="仿宋_GB2312" w:cs="仿宋_GB2312"/>
                <w:color w:val="000000"/>
                <w:sz w:val="24"/>
              </w:rPr>
            </w:pPr>
          </w:p>
        </w:tc>
        <w:tc>
          <w:tcPr>
            <w:tcW w:w="1636" w:type="dxa"/>
            <w:gridSpan w:val="2"/>
            <w:noWrap/>
            <w:vAlign w:val="center"/>
          </w:tcPr>
          <w:p w14:paraId="3B4E1371">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项目负责人</w:t>
            </w:r>
          </w:p>
        </w:tc>
        <w:tc>
          <w:tcPr>
            <w:tcW w:w="1090" w:type="dxa"/>
            <w:gridSpan w:val="2"/>
            <w:noWrap/>
            <w:vAlign w:val="center"/>
          </w:tcPr>
          <w:p w14:paraId="7FB01490">
            <w:pPr>
              <w:spacing w:line="300" w:lineRule="exact"/>
              <w:jc w:val="center"/>
              <w:rPr>
                <w:rFonts w:hint="eastAsia" w:ascii="仿宋_GB2312" w:hAnsi="仿宋_GB2312" w:eastAsia="仿宋_GB2312" w:cs="仿宋_GB2312"/>
                <w:color w:val="000000"/>
                <w:sz w:val="24"/>
              </w:rPr>
            </w:pPr>
          </w:p>
        </w:tc>
        <w:tc>
          <w:tcPr>
            <w:tcW w:w="1838" w:type="dxa"/>
            <w:noWrap/>
            <w:vAlign w:val="center"/>
          </w:tcPr>
          <w:p w14:paraId="31FA3255">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2774" w:type="dxa"/>
            <w:gridSpan w:val="2"/>
            <w:noWrap/>
            <w:vAlign w:val="center"/>
          </w:tcPr>
          <w:p w14:paraId="6D936B96">
            <w:pPr>
              <w:spacing w:line="300" w:lineRule="exact"/>
              <w:jc w:val="center"/>
              <w:rPr>
                <w:rFonts w:hint="eastAsia" w:ascii="仿宋_GB2312" w:hAnsi="仿宋_GB2312" w:eastAsia="仿宋_GB2312" w:cs="仿宋_GB2312"/>
                <w:color w:val="000000"/>
                <w:sz w:val="24"/>
              </w:rPr>
            </w:pPr>
          </w:p>
        </w:tc>
      </w:tr>
      <w:tr w14:paraId="03A288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70" w:hRule="atLeast"/>
          <w:jc w:val="center"/>
        </w:trPr>
        <w:tc>
          <w:tcPr>
            <w:tcW w:w="1521" w:type="dxa"/>
            <w:vMerge w:val="restart"/>
            <w:noWrap/>
            <w:vAlign w:val="center"/>
          </w:tcPr>
          <w:p w14:paraId="63CA7ADF">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设计单位</w:t>
            </w:r>
          </w:p>
        </w:tc>
        <w:tc>
          <w:tcPr>
            <w:tcW w:w="1636" w:type="dxa"/>
            <w:gridSpan w:val="2"/>
            <w:noWrap/>
            <w:vAlign w:val="center"/>
          </w:tcPr>
          <w:p w14:paraId="2FB0A0E5">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单位名称</w:t>
            </w:r>
          </w:p>
        </w:tc>
        <w:tc>
          <w:tcPr>
            <w:tcW w:w="1090" w:type="dxa"/>
            <w:gridSpan w:val="2"/>
            <w:noWrap/>
            <w:vAlign w:val="center"/>
          </w:tcPr>
          <w:p w14:paraId="36B9BD46">
            <w:pPr>
              <w:spacing w:line="300" w:lineRule="exact"/>
              <w:jc w:val="center"/>
              <w:rPr>
                <w:rFonts w:hint="eastAsia" w:ascii="仿宋_GB2312" w:hAnsi="仿宋_GB2312" w:eastAsia="仿宋_GB2312" w:cs="仿宋_GB2312"/>
                <w:color w:val="000000"/>
                <w:sz w:val="24"/>
              </w:rPr>
            </w:pPr>
          </w:p>
        </w:tc>
        <w:tc>
          <w:tcPr>
            <w:tcW w:w="1838" w:type="dxa"/>
            <w:noWrap/>
            <w:vAlign w:val="center"/>
          </w:tcPr>
          <w:p w14:paraId="1EE7D491">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资质等级</w:t>
            </w:r>
          </w:p>
        </w:tc>
        <w:tc>
          <w:tcPr>
            <w:tcW w:w="2774" w:type="dxa"/>
            <w:gridSpan w:val="2"/>
            <w:noWrap/>
            <w:vAlign w:val="center"/>
          </w:tcPr>
          <w:p w14:paraId="53072BE8">
            <w:pPr>
              <w:spacing w:line="300" w:lineRule="exact"/>
              <w:jc w:val="center"/>
              <w:rPr>
                <w:rFonts w:hint="eastAsia" w:ascii="仿宋_GB2312" w:hAnsi="仿宋_GB2312" w:eastAsia="仿宋_GB2312" w:cs="仿宋_GB2312"/>
                <w:color w:val="000000"/>
                <w:sz w:val="24"/>
              </w:rPr>
            </w:pPr>
          </w:p>
        </w:tc>
      </w:tr>
      <w:tr w14:paraId="28AD57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1" w:hRule="atLeast"/>
          <w:jc w:val="center"/>
        </w:trPr>
        <w:tc>
          <w:tcPr>
            <w:tcW w:w="1521" w:type="dxa"/>
            <w:vMerge w:val="continue"/>
            <w:noWrap/>
            <w:vAlign w:val="center"/>
          </w:tcPr>
          <w:p w14:paraId="69E70775">
            <w:pPr>
              <w:spacing w:line="300" w:lineRule="exact"/>
              <w:rPr>
                <w:rFonts w:hint="eastAsia" w:ascii="仿宋_GB2312" w:hAnsi="仿宋_GB2312" w:eastAsia="仿宋_GB2312" w:cs="仿宋_GB2312"/>
                <w:color w:val="000000"/>
                <w:sz w:val="24"/>
              </w:rPr>
            </w:pPr>
          </w:p>
        </w:tc>
        <w:tc>
          <w:tcPr>
            <w:tcW w:w="1636" w:type="dxa"/>
            <w:gridSpan w:val="2"/>
            <w:noWrap/>
            <w:vAlign w:val="center"/>
          </w:tcPr>
          <w:p w14:paraId="3D270034">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项目负责人</w:t>
            </w:r>
          </w:p>
        </w:tc>
        <w:tc>
          <w:tcPr>
            <w:tcW w:w="1090" w:type="dxa"/>
            <w:gridSpan w:val="2"/>
            <w:noWrap/>
            <w:vAlign w:val="center"/>
          </w:tcPr>
          <w:p w14:paraId="3D81D30E">
            <w:pPr>
              <w:spacing w:line="300" w:lineRule="exact"/>
              <w:jc w:val="center"/>
              <w:rPr>
                <w:rFonts w:hint="eastAsia" w:ascii="仿宋_GB2312" w:hAnsi="仿宋_GB2312" w:eastAsia="仿宋_GB2312" w:cs="仿宋_GB2312"/>
                <w:color w:val="000000"/>
                <w:sz w:val="24"/>
              </w:rPr>
            </w:pPr>
          </w:p>
        </w:tc>
        <w:tc>
          <w:tcPr>
            <w:tcW w:w="1838" w:type="dxa"/>
            <w:noWrap/>
            <w:vAlign w:val="center"/>
          </w:tcPr>
          <w:p w14:paraId="18C13788">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2774" w:type="dxa"/>
            <w:gridSpan w:val="2"/>
            <w:noWrap/>
            <w:vAlign w:val="center"/>
          </w:tcPr>
          <w:p w14:paraId="25CEC0DF">
            <w:pPr>
              <w:spacing w:line="300" w:lineRule="exact"/>
              <w:jc w:val="center"/>
              <w:rPr>
                <w:rFonts w:hint="eastAsia" w:ascii="仿宋_GB2312" w:hAnsi="仿宋_GB2312" w:eastAsia="仿宋_GB2312" w:cs="仿宋_GB2312"/>
                <w:color w:val="000000"/>
                <w:sz w:val="24"/>
              </w:rPr>
            </w:pPr>
          </w:p>
        </w:tc>
      </w:tr>
      <w:tr w14:paraId="68BEC1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1" w:hRule="atLeast"/>
          <w:jc w:val="center"/>
        </w:trPr>
        <w:tc>
          <w:tcPr>
            <w:tcW w:w="1521" w:type="dxa"/>
            <w:vMerge w:val="restart"/>
            <w:noWrap/>
            <w:vAlign w:val="center"/>
          </w:tcPr>
          <w:p w14:paraId="38D09AA6">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监理单位</w:t>
            </w:r>
          </w:p>
        </w:tc>
        <w:tc>
          <w:tcPr>
            <w:tcW w:w="1636" w:type="dxa"/>
            <w:gridSpan w:val="2"/>
            <w:noWrap/>
            <w:vAlign w:val="center"/>
          </w:tcPr>
          <w:p w14:paraId="47ED4122">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单位名称</w:t>
            </w:r>
          </w:p>
        </w:tc>
        <w:tc>
          <w:tcPr>
            <w:tcW w:w="1090" w:type="dxa"/>
            <w:gridSpan w:val="2"/>
            <w:noWrap/>
            <w:vAlign w:val="center"/>
          </w:tcPr>
          <w:p w14:paraId="0B3A0508">
            <w:pPr>
              <w:spacing w:line="300" w:lineRule="exact"/>
              <w:jc w:val="center"/>
              <w:rPr>
                <w:rFonts w:hint="eastAsia" w:ascii="仿宋_GB2312" w:hAnsi="仿宋_GB2312" w:eastAsia="仿宋_GB2312" w:cs="仿宋_GB2312"/>
                <w:color w:val="000000"/>
                <w:sz w:val="24"/>
              </w:rPr>
            </w:pPr>
          </w:p>
        </w:tc>
        <w:tc>
          <w:tcPr>
            <w:tcW w:w="1838" w:type="dxa"/>
            <w:noWrap/>
            <w:vAlign w:val="center"/>
          </w:tcPr>
          <w:p w14:paraId="272374C7">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资质等级</w:t>
            </w:r>
          </w:p>
        </w:tc>
        <w:tc>
          <w:tcPr>
            <w:tcW w:w="2774" w:type="dxa"/>
            <w:gridSpan w:val="2"/>
            <w:noWrap/>
            <w:vAlign w:val="center"/>
          </w:tcPr>
          <w:p w14:paraId="35B8FD0D">
            <w:pPr>
              <w:spacing w:line="300" w:lineRule="exact"/>
              <w:jc w:val="center"/>
              <w:rPr>
                <w:rFonts w:hint="eastAsia" w:ascii="仿宋_GB2312" w:hAnsi="仿宋_GB2312" w:eastAsia="仿宋_GB2312" w:cs="仿宋_GB2312"/>
                <w:color w:val="000000"/>
                <w:sz w:val="24"/>
              </w:rPr>
            </w:pPr>
          </w:p>
        </w:tc>
      </w:tr>
      <w:tr w14:paraId="0B119A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1" w:hRule="atLeast"/>
          <w:jc w:val="center"/>
        </w:trPr>
        <w:tc>
          <w:tcPr>
            <w:tcW w:w="1521" w:type="dxa"/>
            <w:vMerge w:val="continue"/>
            <w:noWrap/>
            <w:vAlign w:val="center"/>
          </w:tcPr>
          <w:p w14:paraId="16786C34">
            <w:pPr>
              <w:spacing w:line="300" w:lineRule="exact"/>
              <w:rPr>
                <w:rFonts w:hint="eastAsia" w:ascii="仿宋_GB2312" w:hAnsi="仿宋_GB2312" w:eastAsia="仿宋_GB2312" w:cs="仿宋_GB2312"/>
                <w:color w:val="000000"/>
                <w:sz w:val="24"/>
              </w:rPr>
            </w:pPr>
          </w:p>
        </w:tc>
        <w:tc>
          <w:tcPr>
            <w:tcW w:w="1636" w:type="dxa"/>
            <w:gridSpan w:val="2"/>
            <w:noWrap/>
            <w:vAlign w:val="center"/>
          </w:tcPr>
          <w:p w14:paraId="05C3FDE4">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总监理工程师</w:t>
            </w:r>
          </w:p>
        </w:tc>
        <w:tc>
          <w:tcPr>
            <w:tcW w:w="1090" w:type="dxa"/>
            <w:gridSpan w:val="2"/>
            <w:noWrap/>
            <w:vAlign w:val="center"/>
          </w:tcPr>
          <w:p w14:paraId="72DB16C2">
            <w:pPr>
              <w:spacing w:line="300" w:lineRule="exact"/>
              <w:jc w:val="center"/>
              <w:rPr>
                <w:rFonts w:hint="eastAsia" w:ascii="仿宋_GB2312" w:hAnsi="仿宋_GB2312" w:eastAsia="仿宋_GB2312" w:cs="仿宋_GB2312"/>
                <w:color w:val="000000"/>
                <w:sz w:val="24"/>
              </w:rPr>
            </w:pPr>
          </w:p>
        </w:tc>
        <w:tc>
          <w:tcPr>
            <w:tcW w:w="1838" w:type="dxa"/>
            <w:noWrap/>
            <w:vAlign w:val="center"/>
          </w:tcPr>
          <w:p w14:paraId="1AACF240">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2774" w:type="dxa"/>
            <w:gridSpan w:val="2"/>
            <w:noWrap/>
            <w:vAlign w:val="center"/>
          </w:tcPr>
          <w:p w14:paraId="7D16C05B">
            <w:pPr>
              <w:spacing w:line="300" w:lineRule="exact"/>
              <w:jc w:val="center"/>
              <w:rPr>
                <w:rFonts w:hint="eastAsia" w:ascii="仿宋_GB2312" w:hAnsi="仿宋_GB2312" w:eastAsia="仿宋_GB2312" w:cs="仿宋_GB2312"/>
                <w:color w:val="000000"/>
                <w:sz w:val="24"/>
              </w:rPr>
            </w:pPr>
          </w:p>
        </w:tc>
      </w:tr>
      <w:tr w14:paraId="78A378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1" w:hRule="atLeast"/>
          <w:jc w:val="center"/>
        </w:trPr>
        <w:tc>
          <w:tcPr>
            <w:tcW w:w="1521" w:type="dxa"/>
            <w:vMerge w:val="restart"/>
            <w:noWrap/>
            <w:vAlign w:val="center"/>
          </w:tcPr>
          <w:p w14:paraId="7E4191A5">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施工单位</w:t>
            </w:r>
          </w:p>
        </w:tc>
        <w:tc>
          <w:tcPr>
            <w:tcW w:w="1636" w:type="dxa"/>
            <w:gridSpan w:val="2"/>
            <w:noWrap/>
            <w:vAlign w:val="center"/>
          </w:tcPr>
          <w:p w14:paraId="49AAF047">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单位名称</w:t>
            </w:r>
          </w:p>
        </w:tc>
        <w:tc>
          <w:tcPr>
            <w:tcW w:w="1090" w:type="dxa"/>
            <w:gridSpan w:val="2"/>
            <w:noWrap/>
            <w:vAlign w:val="center"/>
          </w:tcPr>
          <w:p w14:paraId="7E8A0B4B">
            <w:pPr>
              <w:spacing w:line="300" w:lineRule="exact"/>
              <w:jc w:val="center"/>
              <w:rPr>
                <w:rFonts w:hint="eastAsia" w:ascii="仿宋_GB2312" w:hAnsi="仿宋_GB2312" w:eastAsia="仿宋_GB2312" w:cs="仿宋_GB2312"/>
                <w:color w:val="000000"/>
                <w:sz w:val="24"/>
              </w:rPr>
            </w:pPr>
          </w:p>
        </w:tc>
        <w:tc>
          <w:tcPr>
            <w:tcW w:w="1838" w:type="dxa"/>
            <w:noWrap/>
            <w:vAlign w:val="center"/>
          </w:tcPr>
          <w:p w14:paraId="13A4D9DC">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资质等级</w:t>
            </w:r>
          </w:p>
        </w:tc>
        <w:tc>
          <w:tcPr>
            <w:tcW w:w="2774" w:type="dxa"/>
            <w:gridSpan w:val="2"/>
            <w:noWrap/>
            <w:vAlign w:val="center"/>
          </w:tcPr>
          <w:p w14:paraId="47869103">
            <w:pPr>
              <w:spacing w:line="300" w:lineRule="exact"/>
              <w:jc w:val="center"/>
              <w:rPr>
                <w:rFonts w:hint="eastAsia" w:ascii="仿宋_GB2312" w:hAnsi="仿宋_GB2312" w:eastAsia="仿宋_GB2312" w:cs="仿宋_GB2312"/>
                <w:color w:val="000000"/>
                <w:sz w:val="24"/>
              </w:rPr>
            </w:pPr>
          </w:p>
        </w:tc>
      </w:tr>
      <w:tr w14:paraId="48CA56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1" w:hRule="atLeast"/>
          <w:jc w:val="center"/>
        </w:trPr>
        <w:tc>
          <w:tcPr>
            <w:tcW w:w="1521" w:type="dxa"/>
            <w:vMerge w:val="continue"/>
            <w:noWrap/>
            <w:vAlign w:val="center"/>
          </w:tcPr>
          <w:p w14:paraId="2ABB320C">
            <w:pPr>
              <w:spacing w:line="300" w:lineRule="exact"/>
              <w:rPr>
                <w:rFonts w:hint="eastAsia" w:ascii="仿宋_GB2312" w:hAnsi="仿宋_GB2312" w:eastAsia="仿宋_GB2312" w:cs="仿宋_GB2312"/>
                <w:color w:val="000000"/>
                <w:sz w:val="24"/>
              </w:rPr>
            </w:pPr>
          </w:p>
        </w:tc>
        <w:tc>
          <w:tcPr>
            <w:tcW w:w="1636" w:type="dxa"/>
            <w:gridSpan w:val="2"/>
            <w:noWrap/>
            <w:vAlign w:val="center"/>
          </w:tcPr>
          <w:p w14:paraId="338ABB20">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项目负责人</w:t>
            </w:r>
          </w:p>
        </w:tc>
        <w:tc>
          <w:tcPr>
            <w:tcW w:w="1090" w:type="dxa"/>
            <w:gridSpan w:val="2"/>
            <w:noWrap/>
            <w:vAlign w:val="center"/>
          </w:tcPr>
          <w:p w14:paraId="12B19D30">
            <w:pPr>
              <w:spacing w:line="300" w:lineRule="exact"/>
              <w:jc w:val="center"/>
              <w:rPr>
                <w:rFonts w:hint="eastAsia" w:ascii="仿宋_GB2312" w:hAnsi="仿宋_GB2312" w:eastAsia="仿宋_GB2312" w:cs="仿宋_GB2312"/>
                <w:color w:val="000000"/>
                <w:sz w:val="24"/>
              </w:rPr>
            </w:pPr>
          </w:p>
        </w:tc>
        <w:tc>
          <w:tcPr>
            <w:tcW w:w="1838" w:type="dxa"/>
            <w:noWrap/>
            <w:vAlign w:val="center"/>
          </w:tcPr>
          <w:p w14:paraId="34217DA9">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2774" w:type="dxa"/>
            <w:gridSpan w:val="2"/>
            <w:noWrap/>
            <w:vAlign w:val="center"/>
          </w:tcPr>
          <w:p w14:paraId="34382765">
            <w:pPr>
              <w:spacing w:line="300" w:lineRule="exact"/>
              <w:jc w:val="center"/>
              <w:rPr>
                <w:rFonts w:hint="eastAsia" w:ascii="仿宋_GB2312" w:hAnsi="仿宋_GB2312" w:eastAsia="仿宋_GB2312" w:cs="仿宋_GB2312"/>
                <w:color w:val="000000"/>
                <w:sz w:val="24"/>
              </w:rPr>
            </w:pPr>
          </w:p>
        </w:tc>
      </w:tr>
      <w:tr w14:paraId="1D258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1" w:hRule="atLeast"/>
          <w:jc w:val="center"/>
        </w:trPr>
        <w:tc>
          <w:tcPr>
            <w:tcW w:w="1521" w:type="dxa"/>
            <w:vMerge w:val="restart"/>
            <w:noWrap/>
            <w:vAlign w:val="center"/>
          </w:tcPr>
          <w:p w14:paraId="1C3C1589">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检测机构</w:t>
            </w:r>
          </w:p>
        </w:tc>
        <w:tc>
          <w:tcPr>
            <w:tcW w:w="1636" w:type="dxa"/>
            <w:gridSpan w:val="2"/>
            <w:noWrap/>
            <w:vAlign w:val="center"/>
          </w:tcPr>
          <w:p w14:paraId="5D6CA439">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单位名称</w:t>
            </w:r>
          </w:p>
        </w:tc>
        <w:tc>
          <w:tcPr>
            <w:tcW w:w="5702" w:type="dxa"/>
            <w:gridSpan w:val="5"/>
            <w:noWrap/>
            <w:vAlign w:val="center"/>
          </w:tcPr>
          <w:p w14:paraId="537EADE8">
            <w:pPr>
              <w:spacing w:line="300" w:lineRule="exact"/>
              <w:jc w:val="righ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（见证取样）</w:t>
            </w:r>
          </w:p>
        </w:tc>
      </w:tr>
      <w:tr w14:paraId="6911D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1" w:hRule="atLeast"/>
          <w:jc w:val="center"/>
        </w:trPr>
        <w:tc>
          <w:tcPr>
            <w:tcW w:w="1521" w:type="dxa"/>
            <w:vMerge w:val="continue"/>
            <w:noWrap/>
            <w:vAlign w:val="center"/>
          </w:tcPr>
          <w:p w14:paraId="63A2E8C7">
            <w:pPr>
              <w:spacing w:line="300" w:lineRule="exact"/>
              <w:rPr>
                <w:rFonts w:hint="eastAsia" w:ascii="仿宋_GB2312" w:hAnsi="仿宋_GB2312" w:eastAsia="仿宋_GB2312" w:cs="仿宋_GB2312"/>
                <w:color w:val="000000"/>
                <w:sz w:val="24"/>
              </w:rPr>
            </w:pPr>
          </w:p>
        </w:tc>
        <w:tc>
          <w:tcPr>
            <w:tcW w:w="1636" w:type="dxa"/>
            <w:gridSpan w:val="2"/>
            <w:noWrap/>
            <w:vAlign w:val="center"/>
          </w:tcPr>
          <w:p w14:paraId="42EC50DD">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技术负责人</w:t>
            </w:r>
          </w:p>
        </w:tc>
        <w:tc>
          <w:tcPr>
            <w:tcW w:w="1090" w:type="dxa"/>
            <w:gridSpan w:val="2"/>
            <w:noWrap/>
            <w:vAlign w:val="center"/>
          </w:tcPr>
          <w:p w14:paraId="76538E39">
            <w:pPr>
              <w:spacing w:line="300" w:lineRule="exact"/>
              <w:jc w:val="center"/>
              <w:rPr>
                <w:rFonts w:hint="eastAsia" w:ascii="仿宋_GB2312" w:hAnsi="仿宋_GB2312" w:eastAsia="仿宋_GB2312" w:cs="仿宋_GB2312"/>
                <w:color w:val="000000"/>
                <w:sz w:val="24"/>
              </w:rPr>
            </w:pPr>
          </w:p>
        </w:tc>
        <w:tc>
          <w:tcPr>
            <w:tcW w:w="1838" w:type="dxa"/>
            <w:noWrap/>
            <w:vAlign w:val="center"/>
          </w:tcPr>
          <w:p w14:paraId="3AC75F3D">
            <w:pPr>
              <w:spacing w:line="3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2774" w:type="dxa"/>
            <w:gridSpan w:val="2"/>
            <w:noWrap/>
            <w:vAlign w:val="center"/>
          </w:tcPr>
          <w:p w14:paraId="3783F801">
            <w:pPr>
              <w:spacing w:line="300" w:lineRule="exact"/>
              <w:jc w:val="center"/>
              <w:rPr>
                <w:rFonts w:hint="eastAsia" w:ascii="仿宋_GB2312" w:hAnsi="仿宋_GB2312" w:eastAsia="仿宋_GB2312" w:cs="仿宋_GB2312"/>
                <w:color w:val="000000"/>
                <w:sz w:val="24"/>
              </w:rPr>
            </w:pPr>
          </w:p>
        </w:tc>
      </w:tr>
      <w:tr w14:paraId="34D23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0" w:hRule="atLeast"/>
          <w:jc w:val="center"/>
        </w:trPr>
        <w:tc>
          <w:tcPr>
            <w:tcW w:w="8859" w:type="dxa"/>
            <w:gridSpan w:val="8"/>
            <w:noWrap/>
            <w:vAlign w:val="center"/>
          </w:tcPr>
          <w:p w14:paraId="347EBB91">
            <w:pPr>
              <w:spacing w:line="5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建设单位:（全称）</w:t>
            </w:r>
          </w:p>
          <w:p w14:paraId="5CC089E6">
            <w:pPr>
              <w:spacing w:line="5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地址：（建设单位地址）</w:t>
            </w:r>
          </w:p>
          <w:p w14:paraId="163D2EFB">
            <w:pPr>
              <w:spacing w:line="5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                   联系电话：</w:t>
            </w:r>
          </w:p>
          <w:p w14:paraId="3AC90718">
            <w:pPr>
              <w:spacing w:line="5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项目负责人：                   联系电话：</w:t>
            </w:r>
          </w:p>
          <w:p w14:paraId="2895AAA6">
            <w:pPr>
              <w:spacing w:line="5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建设单位（公章）</w:t>
            </w:r>
          </w:p>
          <w:p w14:paraId="0A0F4D8D">
            <w:pPr>
              <w:spacing w:line="50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7F3FB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28" w:hRule="atLeast"/>
          <w:jc w:val="center"/>
        </w:trPr>
        <w:tc>
          <w:tcPr>
            <w:tcW w:w="8859" w:type="dxa"/>
            <w:gridSpan w:val="8"/>
            <w:noWrap/>
            <w:vAlign w:val="center"/>
          </w:tcPr>
          <w:p w14:paraId="687FF23F">
            <w:pPr>
              <w:tabs>
                <w:tab w:val="left" w:pos="645"/>
              </w:tabs>
              <w:spacing w:line="500" w:lineRule="exact"/>
              <w:jc w:val="both"/>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工程质量、安全监督部门审查意见：</w:t>
            </w:r>
          </w:p>
          <w:p w14:paraId="35C8D2D2">
            <w:pPr>
              <w:tabs>
                <w:tab w:val="left" w:pos="645"/>
              </w:tabs>
              <w:spacing w:line="500" w:lineRule="exact"/>
              <w:jc w:val="both"/>
              <w:rPr>
                <w:rFonts w:hint="eastAsia" w:ascii="仿宋_GB2312" w:hAnsi="仿宋_GB2312" w:eastAsia="仿宋_GB2312" w:cs="仿宋_GB2312"/>
                <w:color w:val="000000"/>
                <w:sz w:val="24"/>
                <w:lang w:eastAsia="zh-CN"/>
              </w:rPr>
            </w:pPr>
          </w:p>
          <w:p w14:paraId="7943EFCA">
            <w:pPr>
              <w:tabs>
                <w:tab w:val="left" w:pos="645"/>
              </w:tabs>
              <w:spacing w:line="500" w:lineRule="exact"/>
              <w:jc w:val="both"/>
              <w:rPr>
                <w:rFonts w:hint="eastAsia" w:ascii="仿宋_GB2312" w:hAnsi="仿宋_GB2312" w:eastAsia="仿宋_GB2312" w:cs="仿宋_GB2312"/>
                <w:color w:val="000000"/>
                <w:sz w:val="24"/>
                <w:lang w:eastAsia="zh-CN"/>
              </w:rPr>
            </w:pPr>
          </w:p>
          <w:p w14:paraId="2E6E93FD">
            <w:pPr>
              <w:tabs>
                <w:tab w:val="left" w:pos="645"/>
              </w:tabs>
              <w:spacing w:line="500" w:lineRule="exact"/>
              <w:jc w:val="both"/>
              <w:rPr>
                <w:rFonts w:hint="eastAsia" w:ascii="仿宋_GB2312" w:hAnsi="仿宋_GB2312" w:eastAsia="仿宋_GB2312" w:cs="仿宋_GB2312"/>
                <w:color w:val="000000"/>
                <w:sz w:val="24"/>
                <w:lang w:val="en-US" w:eastAsia="zh-CN"/>
              </w:rPr>
            </w:pPr>
          </w:p>
          <w:p w14:paraId="11F426F2">
            <w:pPr>
              <w:tabs>
                <w:tab w:val="left" w:pos="645"/>
              </w:tabs>
              <w:spacing w:line="500" w:lineRule="exact"/>
              <w:jc w:val="lef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监督部门</w:t>
            </w:r>
            <w:r>
              <w:rPr>
                <w:rFonts w:hint="eastAsia" w:ascii="仿宋_GB2312" w:hAnsi="仿宋_GB2312" w:eastAsia="仿宋_GB2312" w:cs="仿宋_GB2312"/>
                <w:color w:val="000000"/>
                <w:sz w:val="24"/>
              </w:rPr>
              <w:t>（公章）</w:t>
            </w:r>
            <w:r>
              <w:rPr>
                <w:rFonts w:hint="eastAsia" w:ascii="仿宋_GB2312" w:hAnsi="仿宋_GB2312" w:eastAsia="仿宋_GB2312" w:cs="仿宋_GB2312"/>
                <w:color w:val="000000"/>
                <w:sz w:val="24"/>
                <w:lang w:val="en-US" w:eastAsia="zh-CN"/>
              </w:rPr>
              <w:t xml:space="preserve"> </w:t>
            </w:r>
          </w:p>
          <w:p w14:paraId="1A6DF8F7">
            <w:pPr>
              <w:tabs>
                <w:tab w:val="left" w:pos="645"/>
              </w:tabs>
              <w:spacing w:line="500" w:lineRule="exact"/>
              <w:jc w:val="lef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 年    月    日</w:t>
            </w:r>
          </w:p>
        </w:tc>
      </w:tr>
    </w:tbl>
    <w:p w14:paraId="2F02AF30"/>
    <w:p w14:paraId="22EEAE93"/>
    <w:p w14:paraId="040E2FD7">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方正小标宋简体" w:eastAsia="方正小标宋简体" w:cs="方正小标宋简体"/>
          <w:color w:val="000000"/>
          <w:sz w:val="44"/>
          <w:szCs w:val="44"/>
          <w:highlight w:val="none"/>
          <w:u w:val="none"/>
          <w:lang w:val="en-US" w:eastAsia="zh-CN"/>
        </w:rPr>
      </w:pPr>
    </w:p>
    <w:p w14:paraId="2374B64E">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方正小标宋简体" w:eastAsia="方正小标宋简体" w:cs="方正小标宋简体"/>
          <w:color w:val="000000"/>
          <w:sz w:val="44"/>
          <w:szCs w:val="44"/>
          <w:highlight w:val="none"/>
          <w:u w:val="none"/>
          <w:lang w:val="en-US" w:eastAsia="zh-CN"/>
        </w:rPr>
      </w:pPr>
      <w:r>
        <w:rPr>
          <w:rFonts w:hint="eastAsia" w:ascii="方正小标宋简体" w:eastAsia="方正小标宋简体" w:cs="方正小标宋简体"/>
          <w:color w:val="000000"/>
          <w:sz w:val="44"/>
          <w:szCs w:val="44"/>
          <w:highlight w:val="none"/>
          <w:u w:val="none"/>
          <w:lang w:val="en-US" w:eastAsia="zh-CN"/>
        </w:rPr>
        <w:t>项目建设单位承诺书</w:t>
      </w:r>
    </w:p>
    <w:p w14:paraId="300D43B3">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eastAsia="仿宋_GB2312" w:cs="仿宋_GB2312"/>
          <w:color w:val="000000"/>
          <w:sz w:val="32"/>
          <w:szCs w:val="32"/>
          <w:highlight w:val="none"/>
          <w:u w:val="single"/>
          <w:lang w:val="en-US" w:eastAsia="zh-CN"/>
        </w:rPr>
      </w:pPr>
    </w:p>
    <w:p w14:paraId="6479BBF2">
      <w:pPr>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outlineLvl w:val="9"/>
        <w:rPr>
          <w:rFonts w:hint="eastAsia" w:ascii="仿宋_GB2312" w:eastAsia="仿宋_GB2312" w:cs="仿宋_GB2312"/>
          <w:color w:val="000000"/>
          <w:sz w:val="32"/>
          <w:szCs w:val="32"/>
          <w:highlight w:val="none"/>
          <w:u w:val="none"/>
          <w:lang w:val="en-US" w:eastAsia="zh-CN"/>
        </w:rPr>
      </w:pPr>
      <w:r>
        <w:rPr>
          <w:rFonts w:hint="eastAsia" w:ascii="仿宋_GB2312" w:eastAsia="仿宋_GB2312" w:cs="仿宋_GB2312"/>
          <w:color w:val="000000"/>
          <w:sz w:val="32"/>
          <w:szCs w:val="32"/>
          <w:highlight w:val="none"/>
          <w:u w:val="single"/>
          <w:lang w:val="en-US" w:eastAsia="zh-CN"/>
        </w:rPr>
        <w:t xml:space="preserve">              </w:t>
      </w:r>
      <w:r>
        <w:rPr>
          <w:rFonts w:hint="eastAsia" w:ascii="仿宋_GB2312" w:eastAsia="仿宋_GB2312" w:cs="仿宋_GB2312"/>
          <w:color w:val="000000"/>
          <w:sz w:val="32"/>
          <w:szCs w:val="32"/>
          <w:highlight w:val="none"/>
          <w:u w:val="none"/>
          <w:lang w:val="en-US" w:eastAsia="zh-CN"/>
        </w:rPr>
        <w:t>：（审批部门）</w:t>
      </w:r>
    </w:p>
    <w:p w14:paraId="75906BF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eastAsia="仿宋_GB2312" w:cs="仿宋_GB2312"/>
          <w:color w:val="000000"/>
          <w:sz w:val="32"/>
          <w:szCs w:val="32"/>
          <w:highlight w:val="none"/>
          <w:u w:val="none"/>
          <w:lang w:val="en-US" w:eastAsia="zh-CN"/>
        </w:rPr>
      </w:pPr>
      <w:r>
        <w:rPr>
          <w:rFonts w:hint="eastAsia" w:ascii="仿宋_GB2312" w:eastAsia="仿宋_GB2312" w:cs="仿宋_GB2312"/>
          <w:color w:val="000000"/>
          <w:sz w:val="32"/>
          <w:szCs w:val="32"/>
          <w:highlight w:val="none"/>
          <w:u w:val="none"/>
          <w:lang w:val="en-US" w:eastAsia="zh-CN"/>
        </w:rPr>
        <w:t>本单位现申请办理</w:t>
      </w:r>
      <w:r>
        <w:rPr>
          <w:rFonts w:hint="eastAsia" w:ascii="仿宋_GB2312" w:eastAsia="仿宋_GB2312" w:cs="仿宋_GB2312"/>
          <w:color w:val="000000"/>
          <w:sz w:val="32"/>
          <w:szCs w:val="32"/>
          <w:highlight w:val="none"/>
          <w:u w:val="single"/>
          <w:lang w:val="en-US" w:eastAsia="zh-CN"/>
        </w:rPr>
        <w:t xml:space="preserve">                  </w:t>
      </w:r>
      <w:r>
        <w:rPr>
          <w:rFonts w:hint="eastAsia" w:ascii="仿宋_GB2312" w:eastAsia="仿宋_GB2312" w:cs="仿宋_GB2312"/>
          <w:color w:val="000000"/>
          <w:sz w:val="32"/>
          <w:szCs w:val="32"/>
          <w:highlight w:val="none"/>
          <w:u w:val="none"/>
          <w:lang w:val="en-US" w:eastAsia="zh-CN"/>
        </w:rPr>
        <w:t>项目《“基坑支护和土方开挖”阶段施工许可证》，目前项目未开工，现就有关事项承诺如下：</w:t>
      </w:r>
    </w:p>
    <w:p w14:paraId="2DA2BE72">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仿宋_GB2312" w:eastAsia="仿宋_GB2312" w:cs="仿宋_GB2312"/>
          <w:color w:val="000000"/>
          <w:sz w:val="32"/>
          <w:szCs w:val="32"/>
          <w:highlight w:val="none"/>
          <w:u w:val="none"/>
          <w:lang w:val="en-US" w:eastAsia="zh-CN"/>
        </w:rPr>
      </w:pPr>
      <w:r>
        <w:rPr>
          <w:rFonts w:hint="eastAsia" w:ascii="仿宋_GB2312" w:eastAsia="仿宋_GB2312" w:cs="仿宋_GB2312"/>
          <w:color w:val="000000"/>
          <w:sz w:val="32"/>
          <w:szCs w:val="32"/>
          <w:highlight w:val="none"/>
          <w:u w:val="none"/>
          <w:lang w:val="en-US" w:eastAsia="zh-CN"/>
        </w:rPr>
        <w:t>按照相关规定，企业应于3月内，尽快办理土地不动产权证、建设用地规划许可证、建设工程规划许可证等相关审批手续，在主体施工前依法取得施工许可证。</w:t>
      </w:r>
    </w:p>
    <w:p w14:paraId="0F9AEA22">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仿宋_GB2312" w:eastAsia="仿宋_GB2312" w:cs="仿宋_GB2312"/>
          <w:color w:val="000000"/>
          <w:sz w:val="32"/>
          <w:szCs w:val="32"/>
          <w:highlight w:val="none"/>
          <w:u w:val="none"/>
          <w:lang w:val="en-US" w:eastAsia="zh-CN"/>
        </w:rPr>
      </w:pPr>
      <w:r>
        <w:rPr>
          <w:rFonts w:hint="eastAsia" w:ascii="仿宋_GB2312" w:eastAsia="仿宋_GB2312" w:cs="仿宋_GB2312"/>
          <w:color w:val="000000"/>
          <w:sz w:val="32"/>
          <w:szCs w:val="32"/>
          <w:highlight w:val="none"/>
          <w:u w:val="none"/>
          <w:lang w:val="en-US" w:eastAsia="zh-CN"/>
        </w:rPr>
        <w:t>施工场地已经基本具备施工条件，施工企业已编制施工组织设计方案。</w:t>
      </w:r>
    </w:p>
    <w:p w14:paraId="6B3E1192">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firstLineChars="200"/>
        <w:jc w:val="both"/>
        <w:textAlignment w:val="auto"/>
        <w:outlineLvl w:val="9"/>
        <w:rPr>
          <w:rFonts w:ascii="仿宋_GB2312" w:eastAsia="仿宋_GB2312" w:cs="仿宋_GB2312"/>
          <w:color w:val="000000"/>
          <w:sz w:val="32"/>
          <w:szCs w:val="32"/>
          <w:highlight w:val="none"/>
          <w:u w:val="none"/>
          <w:lang w:val="en-US" w:eastAsia="zh-CN"/>
        </w:rPr>
      </w:pPr>
      <w:r>
        <w:rPr>
          <w:rFonts w:hint="eastAsia" w:ascii="仿宋_GB2312" w:eastAsia="仿宋_GB2312" w:cs="仿宋_GB2312"/>
          <w:color w:val="000000"/>
          <w:sz w:val="32"/>
          <w:szCs w:val="32"/>
          <w:highlight w:val="none"/>
          <w:u w:val="none"/>
          <w:lang w:val="en-US" w:eastAsia="zh-CN"/>
        </w:rPr>
        <w:t>建设资金已落实。到位资金不少于工程合同价</w:t>
      </w:r>
      <w:r>
        <w:rPr>
          <w:rFonts w:ascii="方正兰亭黑_GBK" w:hAnsi="方正兰亭黑_GBK" w:eastAsia="仿宋_GB2312" w:cs="仿宋_GB2312"/>
          <w:color w:val="000000"/>
          <w:sz w:val="32"/>
          <w:szCs w:val="32"/>
          <w:highlight w:val="none"/>
          <w:u w:val="single"/>
          <w:lang w:val="en-US" w:eastAsia="zh-CN"/>
        </w:rPr>
        <w:t xml:space="preserve">    </w:t>
      </w:r>
      <w:r>
        <w:rPr>
          <w:rFonts w:hint="eastAsia" w:ascii="仿宋_GB2312" w:eastAsia="仿宋_GB2312" w:cs="仿宋_GB2312"/>
          <w:color w:val="000000"/>
          <w:sz w:val="32"/>
          <w:szCs w:val="32"/>
          <w:highlight w:val="none"/>
          <w:u w:val="none"/>
          <w:lang w:val="en-US" w:eastAsia="zh-CN"/>
        </w:rPr>
        <w:t>%。（建设工期不足一年的，到位资金原则上不得少于工程合同价的50%，建设工期超过一年的，到位资金原则上不得少于工程合同价的30%）。</w:t>
      </w:r>
    </w:p>
    <w:p w14:paraId="4B8BEA23">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firstLineChars="200"/>
        <w:textAlignment w:val="auto"/>
        <w:outlineLvl w:val="9"/>
        <w:rPr>
          <w:rFonts w:hint="eastAsia" w:ascii="仿宋_GB2312" w:eastAsia="仿宋_GB2312" w:cs="仿宋_GB2312"/>
          <w:color w:val="000000"/>
          <w:sz w:val="32"/>
          <w:szCs w:val="32"/>
          <w:highlight w:val="none"/>
          <w:u w:val="none"/>
        </w:rPr>
      </w:pPr>
      <w:r>
        <w:rPr>
          <w:rFonts w:hint="eastAsia" w:ascii="仿宋_GB2312" w:eastAsia="仿宋_GB2312" w:cs="仿宋_GB2312"/>
          <w:color w:val="000000"/>
          <w:sz w:val="32"/>
          <w:szCs w:val="32"/>
          <w:highlight w:val="none"/>
          <w:u w:val="none"/>
        </w:rPr>
        <w:t>取得</w:t>
      </w:r>
      <w:r>
        <w:rPr>
          <w:rFonts w:hint="eastAsia" w:ascii="仿宋_GB2312" w:eastAsia="仿宋_GB2312" w:cs="仿宋_GB2312"/>
          <w:color w:val="000000"/>
          <w:sz w:val="32"/>
          <w:szCs w:val="32"/>
          <w:highlight w:val="none"/>
          <w:u w:val="none"/>
          <w:lang w:val="en-US" w:eastAsia="zh-CN"/>
        </w:rPr>
        <w:t>“</w:t>
      </w:r>
      <w:r>
        <w:rPr>
          <w:rFonts w:hint="eastAsia" w:ascii="仿宋_GB2312" w:eastAsia="仿宋_GB2312" w:cs="仿宋_GB2312"/>
          <w:color w:val="000000"/>
          <w:sz w:val="32"/>
          <w:szCs w:val="32"/>
          <w:highlight w:val="none"/>
          <w:u w:val="none"/>
        </w:rPr>
        <w:t>基坑支护和土方开挖”</w:t>
      </w:r>
      <w:r>
        <w:rPr>
          <w:rFonts w:hint="eastAsia" w:ascii="仿宋_GB2312" w:eastAsia="仿宋_GB2312" w:cs="仿宋_GB2312"/>
          <w:color w:val="000000"/>
          <w:sz w:val="32"/>
          <w:szCs w:val="32"/>
          <w:highlight w:val="none"/>
          <w:u w:val="none"/>
          <w:lang w:val="en-US" w:eastAsia="zh-CN"/>
        </w:rPr>
        <w:t>阶段施工许可证</w:t>
      </w:r>
      <w:r>
        <w:rPr>
          <w:rFonts w:hint="eastAsia" w:ascii="仿宋_GB2312" w:eastAsia="仿宋_GB2312" w:cs="仿宋_GB2312"/>
          <w:color w:val="000000"/>
          <w:sz w:val="32"/>
          <w:szCs w:val="32"/>
          <w:highlight w:val="none"/>
          <w:u w:val="none"/>
        </w:rPr>
        <w:t>后，如因我单位建设工程规划调整、设计方案变更，导致“基坑支护和土方开挖工程”</w:t>
      </w:r>
      <w:r>
        <w:rPr>
          <w:rFonts w:hint="eastAsia" w:ascii="仿宋_GB2312" w:eastAsia="仿宋_GB2312" w:cs="仿宋_GB2312"/>
          <w:color w:val="000000"/>
          <w:sz w:val="32"/>
          <w:szCs w:val="32"/>
          <w:highlight w:val="none"/>
          <w:u w:val="none"/>
          <w:lang w:eastAsia="zh-CN"/>
        </w:rPr>
        <w:t>等</w:t>
      </w:r>
      <w:r>
        <w:rPr>
          <w:rFonts w:hint="eastAsia" w:ascii="仿宋_GB2312" w:eastAsia="仿宋_GB2312" w:cs="仿宋_GB2312"/>
          <w:color w:val="000000"/>
          <w:sz w:val="32"/>
          <w:szCs w:val="32"/>
          <w:highlight w:val="none"/>
          <w:u w:val="none"/>
        </w:rPr>
        <w:t>施工变更所产生的不利影响和法律责任，由我单位自行承担</w:t>
      </w:r>
      <w:r>
        <w:rPr>
          <w:rFonts w:hint="eastAsia" w:ascii="仿宋_GB2312" w:eastAsia="仿宋_GB2312" w:cs="仿宋_GB2312"/>
          <w:color w:val="000000"/>
          <w:sz w:val="32"/>
          <w:szCs w:val="32"/>
          <w:highlight w:val="none"/>
          <w:u w:val="none"/>
          <w:lang w:val="en-US" w:eastAsia="zh-CN"/>
        </w:rPr>
        <w:t>。</w:t>
      </w:r>
    </w:p>
    <w:p w14:paraId="63A6FD40">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firstLineChars="200"/>
        <w:textAlignment w:val="auto"/>
        <w:outlineLvl w:val="9"/>
        <w:rPr>
          <w:rFonts w:ascii="仿宋_GB2312" w:eastAsia="仿宋_GB2312" w:cs="仿宋_GB2312"/>
          <w:color w:val="000000"/>
          <w:sz w:val="32"/>
          <w:szCs w:val="32"/>
          <w:highlight w:val="none"/>
          <w:u w:val="none"/>
          <w:lang w:val="en-US" w:eastAsia="zh-CN"/>
        </w:rPr>
      </w:pPr>
      <w:r>
        <w:rPr>
          <w:rFonts w:hint="eastAsia" w:ascii="仿宋_GB2312" w:eastAsia="仿宋_GB2312" w:cs="仿宋_GB2312"/>
          <w:color w:val="000000"/>
          <w:sz w:val="32"/>
          <w:szCs w:val="32"/>
          <w:highlight w:val="none"/>
          <w:u w:val="none"/>
          <w:lang w:val="en-US" w:eastAsia="zh-CN"/>
        </w:rPr>
        <w:t>按照规定报送建设工程档案。</w:t>
      </w:r>
    </w:p>
    <w:p w14:paraId="28C814B5">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仿宋_GB2312" w:eastAsia="仿宋_GB2312" w:cs="仿宋_GB2312"/>
          <w:color w:val="000000"/>
          <w:sz w:val="32"/>
          <w:szCs w:val="32"/>
          <w:highlight w:val="none"/>
          <w:u w:val="none"/>
          <w:lang w:val="en-US" w:eastAsia="zh-CN"/>
        </w:rPr>
      </w:pPr>
      <w:r>
        <w:rPr>
          <w:rFonts w:hint="eastAsia" w:ascii="仿宋_GB2312" w:eastAsia="仿宋_GB2312" w:cs="仿宋_GB2312"/>
          <w:color w:val="000000"/>
          <w:sz w:val="32"/>
          <w:szCs w:val="32"/>
          <w:highlight w:val="none"/>
          <w:u w:val="none"/>
          <w:lang w:val="en-US" w:eastAsia="zh-CN"/>
        </w:rPr>
        <w:t>如违反上述承诺及在履行承诺过程中存在违法行为的，本单位自愿承担停工、限期改正、行政处罚等，并依照有关法律规定承担相应法律责任。</w:t>
      </w:r>
    </w:p>
    <w:p w14:paraId="3DCC72E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仿宋_GB2312" w:eastAsia="仿宋_GB2312" w:cs="仿宋_GB2312"/>
          <w:color w:val="000000"/>
          <w:sz w:val="32"/>
          <w:szCs w:val="32"/>
          <w:highlight w:val="none"/>
          <w:u w:val="none"/>
          <w:lang w:val="en-US" w:eastAsia="zh-CN"/>
        </w:rPr>
      </w:pPr>
    </w:p>
    <w:p w14:paraId="2DD4559F">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ascii="仿宋_GB2312" w:eastAsia="仿宋_GB2312" w:cs="仿宋_GB2312"/>
          <w:color w:val="000000"/>
          <w:sz w:val="32"/>
          <w:szCs w:val="32"/>
          <w:highlight w:val="none"/>
          <w:u w:val="none"/>
          <w:lang w:val="en-US" w:eastAsia="zh-CN"/>
        </w:rPr>
      </w:pPr>
    </w:p>
    <w:p w14:paraId="085F14B9">
      <w:pPr>
        <w:keepNext w:val="0"/>
        <w:keepLines w:val="0"/>
        <w:pageBreakBefore w:val="0"/>
        <w:widowControl w:val="0"/>
        <w:kinsoku/>
        <w:wordWrap w:val="0"/>
        <w:overflowPunct/>
        <w:topLinePunct w:val="0"/>
        <w:autoSpaceDE/>
        <w:autoSpaceDN/>
        <w:bidi w:val="0"/>
        <w:adjustRightInd/>
        <w:snapToGrid/>
        <w:spacing w:line="580" w:lineRule="exact"/>
        <w:ind w:left="0" w:firstLine="640" w:firstLineChars="200"/>
        <w:jc w:val="right"/>
        <w:textAlignment w:val="auto"/>
        <w:outlineLvl w:val="9"/>
        <w:rPr>
          <w:rFonts w:hint="default" w:ascii="仿宋_GB2312" w:eastAsia="仿宋_GB2312" w:cs="仿宋_GB2312"/>
          <w:color w:val="000000"/>
          <w:sz w:val="32"/>
          <w:szCs w:val="32"/>
          <w:highlight w:val="none"/>
          <w:u w:val="none"/>
          <w:lang w:val="en-US" w:eastAsia="zh-CN"/>
        </w:rPr>
      </w:pPr>
      <w:r>
        <w:rPr>
          <w:rFonts w:hint="eastAsia" w:ascii="仿宋_GB2312" w:eastAsia="仿宋_GB2312" w:cs="仿宋_GB2312"/>
          <w:color w:val="000000"/>
          <w:sz w:val="32"/>
          <w:szCs w:val="32"/>
          <w:highlight w:val="none"/>
          <w:u w:val="none"/>
          <w:lang w:val="en-US" w:eastAsia="zh-CN"/>
        </w:rPr>
        <w:t xml:space="preserve">承诺人（盖章）：              </w:t>
      </w:r>
    </w:p>
    <w:p w14:paraId="298D9B11">
      <w:pPr>
        <w:keepNext w:val="0"/>
        <w:keepLines w:val="0"/>
        <w:pageBreakBefore w:val="0"/>
        <w:widowControl w:val="0"/>
        <w:kinsoku/>
        <w:wordWrap w:val="0"/>
        <w:overflowPunct/>
        <w:topLinePunct w:val="0"/>
        <w:autoSpaceDE/>
        <w:autoSpaceDN/>
        <w:bidi w:val="0"/>
        <w:adjustRightInd/>
        <w:snapToGrid/>
        <w:spacing w:line="580" w:lineRule="exact"/>
        <w:ind w:left="0" w:firstLine="640" w:firstLineChars="200"/>
        <w:jc w:val="right"/>
        <w:textAlignment w:val="auto"/>
        <w:outlineLvl w:val="9"/>
        <w:rPr>
          <w:rFonts w:hint="default" w:ascii="仿宋_GB2312" w:eastAsia="仿宋_GB2312" w:cs="仿宋_GB2312"/>
          <w:color w:val="000000"/>
          <w:sz w:val="32"/>
          <w:szCs w:val="32"/>
          <w:highlight w:val="none"/>
          <w:u w:val="none"/>
          <w:lang w:val="en-US" w:eastAsia="zh-CN"/>
        </w:rPr>
      </w:pPr>
      <w:r>
        <w:rPr>
          <w:rFonts w:hint="eastAsia" w:ascii="仿宋_GB2312" w:eastAsia="仿宋_GB2312" w:cs="仿宋_GB2312"/>
          <w:color w:val="000000"/>
          <w:sz w:val="32"/>
          <w:szCs w:val="32"/>
          <w:highlight w:val="none"/>
          <w:u w:val="none"/>
          <w:lang w:val="en-US" w:eastAsia="zh-CN"/>
        </w:rPr>
        <w:t xml:space="preserve">法定代表人（签字）：          </w:t>
      </w:r>
    </w:p>
    <w:p w14:paraId="22B04E5F">
      <w:pPr>
        <w:keepNext w:val="0"/>
        <w:keepLines w:val="0"/>
        <w:pageBreakBefore w:val="0"/>
        <w:widowControl w:val="0"/>
        <w:kinsoku/>
        <w:wordWrap w:val="0"/>
        <w:overflowPunct/>
        <w:topLinePunct w:val="0"/>
        <w:autoSpaceDE/>
        <w:autoSpaceDN/>
        <w:bidi w:val="0"/>
        <w:adjustRightInd/>
        <w:snapToGrid/>
        <w:spacing w:line="580" w:lineRule="exact"/>
        <w:ind w:left="0" w:firstLine="640" w:firstLineChars="200"/>
        <w:jc w:val="right"/>
        <w:textAlignment w:val="auto"/>
        <w:outlineLvl w:val="9"/>
        <w:rPr>
          <w:rFonts w:hint="default" w:ascii="仿宋_GB2312" w:eastAsia="仿宋_GB2312" w:cs="仿宋_GB2312"/>
          <w:color w:val="000000"/>
          <w:sz w:val="32"/>
          <w:szCs w:val="32"/>
          <w:highlight w:val="none"/>
          <w:u w:val="none"/>
          <w:lang w:val="en-US" w:eastAsia="zh-CN"/>
        </w:rPr>
      </w:pPr>
      <w:r>
        <w:rPr>
          <w:rFonts w:hint="eastAsia" w:ascii="仿宋_GB2312" w:eastAsia="仿宋_GB2312" w:cs="仿宋_GB2312"/>
          <w:color w:val="000000"/>
          <w:sz w:val="32"/>
          <w:szCs w:val="32"/>
          <w:highlight w:val="none"/>
          <w:u w:val="none"/>
          <w:lang w:val="en-US" w:eastAsia="zh-CN"/>
        </w:rPr>
        <w:t xml:space="preserve">联系电话：                   </w:t>
      </w:r>
    </w:p>
    <w:p w14:paraId="008F8A3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480" w:firstLineChars="1400"/>
        <w:jc w:val="both"/>
        <w:textAlignment w:val="auto"/>
        <w:outlineLvl w:val="9"/>
        <w:rPr>
          <w:rFonts w:hint="eastAsia" w:ascii="仿宋_GB2312" w:eastAsia="仿宋_GB2312" w:cs="仿宋_GB2312"/>
          <w:color w:val="000000"/>
          <w:sz w:val="32"/>
          <w:szCs w:val="32"/>
          <w:highlight w:val="none"/>
          <w:u w:val="none"/>
          <w:lang w:val="en-US" w:eastAsia="zh-CN"/>
        </w:rPr>
      </w:pPr>
      <w:r>
        <w:rPr>
          <w:rFonts w:hint="eastAsia" w:ascii="仿宋_GB2312" w:eastAsia="仿宋_GB2312" w:cs="仿宋_GB2312"/>
          <w:color w:val="000000"/>
          <w:sz w:val="32"/>
          <w:szCs w:val="32"/>
          <w:highlight w:val="none"/>
          <w:u w:val="none"/>
          <w:lang w:val="en-US" w:eastAsia="zh-CN"/>
        </w:rPr>
        <w:t xml:space="preserve">   年   月   日 </w:t>
      </w:r>
    </w:p>
    <w:p w14:paraId="1142333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4480" w:firstLineChars="1400"/>
        <w:jc w:val="both"/>
        <w:textAlignment w:val="auto"/>
        <w:outlineLvl w:val="9"/>
        <w:rPr>
          <w:rFonts w:hint="eastAsia" w:ascii="仿宋_GB2312" w:eastAsia="仿宋_GB2312" w:cs="仿宋_GB2312"/>
          <w:color w:val="000000"/>
          <w:sz w:val="32"/>
          <w:szCs w:val="32"/>
          <w:highlight w:val="none"/>
          <w:u w:val="none"/>
          <w:lang w:val="en-US" w:eastAsia="zh-CN"/>
        </w:rPr>
      </w:pPr>
    </w:p>
    <w:p w14:paraId="27A325F0"/>
    <w:p w14:paraId="28F142D8"/>
    <w:p w14:paraId="0DFD521D"/>
    <w:p w14:paraId="42D499E5"/>
    <w:p w14:paraId="0381F4A0"/>
    <w:p w14:paraId="34F3A5FB"/>
    <w:p w14:paraId="50B38118"/>
    <w:p w14:paraId="67F2ADAD"/>
    <w:p w14:paraId="70AE4746"/>
    <w:p w14:paraId="37AD23BA"/>
    <w:p w14:paraId="6DE13A79"/>
    <w:p w14:paraId="38F2AA27"/>
    <w:p w14:paraId="2B232AAA"/>
    <w:p w14:paraId="6F4325DA"/>
    <w:p w14:paraId="476F686E"/>
    <w:p w14:paraId="72802C53"/>
    <w:p w14:paraId="33838FB1"/>
    <w:p w14:paraId="7C59BE53"/>
    <w:p w14:paraId="046D9D26"/>
    <w:p w14:paraId="34B50A81"/>
    <w:p w14:paraId="03B72CAC"/>
    <w:p w14:paraId="652A6D6B"/>
    <w:p w14:paraId="544666D8"/>
    <w:p w14:paraId="04A13511"/>
    <w:p w14:paraId="4AA1B753"/>
    <w:p w14:paraId="2A91C475"/>
    <w:p w14:paraId="5B4881C8"/>
    <w:p w14:paraId="64CB1DBE"/>
    <w:p w14:paraId="68666A10"/>
    <w:p w14:paraId="4CE4780B">
      <w:pPr>
        <w:pStyle w:val="2"/>
        <w:spacing w:before="0" w:after="0" w:line="240" w:lineRule="auto"/>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建设单位承诺书</w:t>
      </w:r>
    </w:p>
    <w:tbl>
      <w:tblPr>
        <w:tblStyle w:val="6"/>
        <w:tblW w:w="87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7" w:type="dxa"/>
          <w:bottom w:w="0" w:type="dxa"/>
          <w:right w:w="17" w:type="dxa"/>
        </w:tblCellMar>
      </w:tblPr>
      <w:tblGrid>
        <w:gridCol w:w="747"/>
        <w:gridCol w:w="1124"/>
        <w:gridCol w:w="1554"/>
        <w:gridCol w:w="3473"/>
        <w:gridCol w:w="1889"/>
      </w:tblGrid>
      <w:tr w14:paraId="57C8C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7" w:type="dxa"/>
            <w:bottom w:w="0" w:type="dxa"/>
            <w:right w:w="17" w:type="dxa"/>
          </w:tblCellMar>
        </w:tblPrEx>
        <w:trPr>
          <w:trHeight w:val="652" w:hRule="atLeast"/>
          <w:jc w:val="center"/>
        </w:trPr>
        <w:tc>
          <w:tcPr>
            <w:tcW w:w="1871" w:type="dxa"/>
            <w:gridSpan w:val="2"/>
            <w:vAlign w:val="center"/>
          </w:tcPr>
          <w:p w14:paraId="1F33A2E1">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工程项目名称</w:t>
            </w:r>
          </w:p>
        </w:tc>
        <w:tc>
          <w:tcPr>
            <w:tcW w:w="6916" w:type="dxa"/>
            <w:gridSpan w:val="3"/>
            <w:vAlign w:val="center"/>
          </w:tcPr>
          <w:p w14:paraId="4217EB07">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r>
      <w:tr w14:paraId="44026D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7" w:type="dxa"/>
            <w:bottom w:w="0" w:type="dxa"/>
            <w:right w:w="17" w:type="dxa"/>
          </w:tblCellMar>
        </w:tblPrEx>
        <w:trPr>
          <w:trHeight w:val="652" w:hRule="atLeast"/>
          <w:jc w:val="center"/>
        </w:trPr>
        <w:tc>
          <w:tcPr>
            <w:tcW w:w="1871" w:type="dxa"/>
            <w:gridSpan w:val="2"/>
            <w:vAlign w:val="center"/>
          </w:tcPr>
          <w:p w14:paraId="45E9F4B0">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建设单位名称</w:t>
            </w:r>
          </w:p>
        </w:tc>
        <w:tc>
          <w:tcPr>
            <w:tcW w:w="6916" w:type="dxa"/>
            <w:gridSpan w:val="3"/>
            <w:vAlign w:val="center"/>
          </w:tcPr>
          <w:p w14:paraId="083934B6">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r>
      <w:tr w14:paraId="0D4A98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7" w:type="dxa"/>
            <w:bottom w:w="0" w:type="dxa"/>
            <w:right w:w="17" w:type="dxa"/>
          </w:tblCellMar>
        </w:tblPrEx>
        <w:trPr>
          <w:trHeight w:val="652" w:hRule="atLeast"/>
          <w:jc w:val="center"/>
        </w:trPr>
        <w:tc>
          <w:tcPr>
            <w:tcW w:w="3425" w:type="dxa"/>
            <w:gridSpan w:val="3"/>
            <w:vAlign w:val="center"/>
          </w:tcPr>
          <w:p w14:paraId="1DD0015C">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b/>
                <w:sz w:val="24"/>
              </w:rPr>
              <w:t>承诺人</w:t>
            </w:r>
          </w:p>
        </w:tc>
        <w:tc>
          <w:tcPr>
            <w:tcW w:w="3473" w:type="dxa"/>
            <w:vAlign w:val="center"/>
          </w:tcPr>
          <w:p w14:paraId="793F9275">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b/>
                <w:sz w:val="24"/>
              </w:rPr>
              <w:t>身份证号</w:t>
            </w:r>
          </w:p>
        </w:tc>
        <w:tc>
          <w:tcPr>
            <w:tcW w:w="1889" w:type="dxa"/>
            <w:vAlign w:val="center"/>
          </w:tcPr>
          <w:p w14:paraId="1E63B4BB">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b/>
                <w:sz w:val="24"/>
              </w:rPr>
            </w:pPr>
            <w:r>
              <w:rPr>
                <w:rFonts w:hint="eastAsia" w:ascii="仿宋_GB2312" w:hAnsi="仿宋_GB2312" w:eastAsia="仿宋_GB2312" w:cs="仿宋_GB2312"/>
                <w:b/>
                <w:sz w:val="24"/>
              </w:rPr>
              <w:t>承诺人签名</w:t>
            </w:r>
          </w:p>
        </w:tc>
      </w:tr>
      <w:tr w14:paraId="15597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7" w:type="dxa"/>
            <w:bottom w:w="0" w:type="dxa"/>
            <w:right w:w="17" w:type="dxa"/>
          </w:tblCellMar>
        </w:tblPrEx>
        <w:trPr>
          <w:trHeight w:val="652" w:hRule="atLeast"/>
          <w:jc w:val="center"/>
        </w:trPr>
        <w:tc>
          <w:tcPr>
            <w:tcW w:w="1871" w:type="dxa"/>
            <w:gridSpan w:val="2"/>
            <w:vAlign w:val="center"/>
          </w:tcPr>
          <w:p w14:paraId="428A2A03">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法定代表人</w:t>
            </w:r>
          </w:p>
        </w:tc>
        <w:tc>
          <w:tcPr>
            <w:tcW w:w="1554" w:type="dxa"/>
            <w:vAlign w:val="center"/>
          </w:tcPr>
          <w:p w14:paraId="65547D33">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3473" w:type="dxa"/>
            <w:vAlign w:val="center"/>
          </w:tcPr>
          <w:p w14:paraId="65AE8E22">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1889" w:type="dxa"/>
            <w:vAlign w:val="center"/>
          </w:tcPr>
          <w:p w14:paraId="7FF0B2C0">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r>
      <w:tr w14:paraId="5FA1F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7" w:type="dxa"/>
            <w:bottom w:w="0" w:type="dxa"/>
            <w:right w:w="17" w:type="dxa"/>
          </w:tblCellMar>
        </w:tblPrEx>
        <w:trPr>
          <w:trHeight w:val="652" w:hRule="atLeast"/>
          <w:jc w:val="center"/>
        </w:trPr>
        <w:tc>
          <w:tcPr>
            <w:tcW w:w="1871" w:type="dxa"/>
            <w:gridSpan w:val="2"/>
            <w:vAlign w:val="center"/>
          </w:tcPr>
          <w:p w14:paraId="1837E0A0">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项目负责人</w:t>
            </w:r>
          </w:p>
        </w:tc>
        <w:tc>
          <w:tcPr>
            <w:tcW w:w="1554" w:type="dxa"/>
            <w:vAlign w:val="center"/>
          </w:tcPr>
          <w:p w14:paraId="677AC341">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3473" w:type="dxa"/>
            <w:vAlign w:val="center"/>
          </w:tcPr>
          <w:p w14:paraId="662EB54A">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1889" w:type="dxa"/>
            <w:vAlign w:val="center"/>
          </w:tcPr>
          <w:p w14:paraId="53D9DDC0">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r>
      <w:tr w14:paraId="1ACE4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7" w:type="dxa"/>
            <w:bottom w:w="0" w:type="dxa"/>
            <w:right w:w="17" w:type="dxa"/>
          </w:tblCellMar>
        </w:tblPrEx>
        <w:trPr>
          <w:trHeight w:val="652" w:hRule="atLeast"/>
          <w:jc w:val="center"/>
        </w:trPr>
        <w:tc>
          <w:tcPr>
            <w:tcW w:w="1871" w:type="dxa"/>
            <w:gridSpan w:val="2"/>
            <w:vAlign w:val="center"/>
          </w:tcPr>
          <w:p w14:paraId="1994F36B">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土建责任人</w:t>
            </w:r>
          </w:p>
        </w:tc>
        <w:tc>
          <w:tcPr>
            <w:tcW w:w="1554" w:type="dxa"/>
            <w:vAlign w:val="center"/>
          </w:tcPr>
          <w:p w14:paraId="48F75002">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3473" w:type="dxa"/>
            <w:vAlign w:val="center"/>
          </w:tcPr>
          <w:p w14:paraId="1B30E847">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1889" w:type="dxa"/>
            <w:vAlign w:val="center"/>
          </w:tcPr>
          <w:p w14:paraId="6E9526AC">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r>
      <w:tr w14:paraId="63AF96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7" w:type="dxa"/>
            <w:bottom w:w="0" w:type="dxa"/>
            <w:right w:w="17" w:type="dxa"/>
          </w:tblCellMar>
        </w:tblPrEx>
        <w:trPr>
          <w:trHeight w:val="652" w:hRule="atLeast"/>
          <w:jc w:val="center"/>
        </w:trPr>
        <w:tc>
          <w:tcPr>
            <w:tcW w:w="1871" w:type="dxa"/>
            <w:gridSpan w:val="2"/>
            <w:vAlign w:val="center"/>
          </w:tcPr>
          <w:p w14:paraId="657511E1">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安装责任人</w:t>
            </w:r>
          </w:p>
        </w:tc>
        <w:tc>
          <w:tcPr>
            <w:tcW w:w="1554" w:type="dxa"/>
            <w:vAlign w:val="center"/>
          </w:tcPr>
          <w:p w14:paraId="55CAFE60">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3473" w:type="dxa"/>
            <w:vAlign w:val="center"/>
          </w:tcPr>
          <w:p w14:paraId="4BE88E90">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1889" w:type="dxa"/>
            <w:vAlign w:val="center"/>
          </w:tcPr>
          <w:p w14:paraId="3767AF5E">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r>
      <w:tr w14:paraId="250C5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7" w:type="dxa"/>
            <w:bottom w:w="0" w:type="dxa"/>
            <w:right w:w="17" w:type="dxa"/>
          </w:tblCellMar>
        </w:tblPrEx>
        <w:trPr>
          <w:trHeight w:val="652" w:hRule="atLeast"/>
          <w:jc w:val="center"/>
        </w:trPr>
        <w:tc>
          <w:tcPr>
            <w:tcW w:w="1871" w:type="dxa"/>
            <w:gridSpan w:val="2"/>
            <w:vAlign w:val="center"/>
          </w:tcPr>
          <w:p w14:paraId="26E0CCBF">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资料员</w:t>
            </w:r>
          </w:p>
        </w:tc>
        <w:tc>
          <w:tcPr>
            <w:tcW w:w="1554" w:type="dxa"/>
            <w:vAlign w:val="center"/>
          </w:tcPr>
          <w:p w14:paraId="3474C344">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3473" w:type="dxa"/>
            <w:vAlign w:val="center"/>
          </w:tcPr>
          <w:p w14:paraId="6CB481B1">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1889" w:type="dxa"/>
            <w:vAlign w:val="center"/>
          </w:tcPr>
          <w:p w14:paraId="2F081007">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r>
      <w:tr w14:paraId="29ECA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7" w:type="dxa"/>
            <w:bottom w:w="0" w:type="dxa"/>
            <w:right w:w="17" w:type="dxa"/>
          </w:tblCellMar>
        </w:tblPrEx>
        <w:trPr>
          <w:trHeight w:val="652" w:hRule="atLeast"/>
          <w:jc w:val="center"/>
        </w:trPr>
        <w:tc>
          <w:tcPr>
            <w:tcW w:w="747" w:type="dxa"/>
            <w:vMerge w:val="restart"/>
            <w:vAlign w:val="center"/>
          </w:tcPr>
          <w:p w14:paraId="38D884B6">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其他责任人</w:t>
            </w:r>
          </w:p>
        </w:tc>
        <w:tc>
          <w:tcPr>
            <w:tcW w:w="1124" w:type="dxa"/>
            <w:vAlign w:val="center"/>
          </w:tcPr>
          <w:p w14:paraId="643970C9">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554" w:type="dxa"/>
            <w:vAlign w:val="center"/>
          </w:tcPr>
          <w:p w14:paraId="63101C04">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3473" w:type="dxa"/>
            <w:vAlign w:val="center"/>
          </w:tcPr>
          <w:p w14:paraId="3C3F85A9">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1889" w:type="dxa"/>
            <w:vAlign w:val="center"/>
          </w:tcPr>
          <w:p w14:paraId="0809DD83">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r>
      <w:tr w14:paraId="29DA27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7" w:type="dxa"/>
            <w:bottom w:w="0" w:type="dxa"/>
            <w:right w:w="17" w:type="dxa"/>
          </w:tblCellMar>
        </w:tblPrEx>
        <w:trPr>
          <w:trHeight w:val="652" w:hRule="atLeast"/>
          <w:jc w:val="center"/>
        </w:trPr>
        <w:tc>
          <w:tcPr>
            <w:tcW w:w="747" w:type="dxa"/>
            <w:vMerge w:val="continue"/>
            <w:vAlign w:val="center"/>
          </w:tcPr>
          <w:p w14:paraId="1F079A0B">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1124" w:type="dxa"/>
            <w:vAlign w:val="center"/>
          </w:tcPr>
          <w:p w14:paraId="374DB9A8">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岗位</w:t>
            </w:r>
          </w:p>
        </w:tc>
        <w:tc>
          <w:tcPr>
            <w:tcW w:w="1554" w:type="dxa"/>
            <w:vAlign w:val="center"/>
          </w:tcPr>
          <w:p w14:paraId="13941095">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3473" w:type="dxa"/>
            <w:vAlign w:val="center"/>
          </w:tcPr>
          <w:p w14:paraId="29235B78">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1889" w:type="dxa"/>
            <w:vAlign w:val="center"/>
          </w:tcPr>
          <w:p w14:paraId="73742EA7">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r>
      <w:tr w14:paraId="29FB40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7" w:type="dxa"/>
            <w:bottom w:w="0" w:type="dxa"/>
            <w:right w:w="17" w:type="dxa"/>
          </w:tblCellMar>
        </w:tblPrEx>
        <w:trPr>
          <w:trHeight w:val="652" w:hRule="atLeast"/>
          <w:jc w:val="center"/>
        </w:trPr>
        <w:tc>
          <w:tcPr>
            <w:tcW w:w="747" w:type="dxa"/>
            <w:vMerge w:val="restart"/>
            <w:vAlign w:val="center"/>
          </w:tcPr>
          <w:p w14:paraId="78178ED0">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其他责任人</w:t>
            </w:r>
          </w:p>
        </w:tc>
        <w:tc>
          <w:tcPr>
            <w:tcW w:w="1124" w:type="dxa"/>
            <w:vAlign w:val="center"/>
          </w:tcPr>
          <w:p w14:paraId="06E25C4A">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554" w:type="dxa"/>
            <w:vAlign w:val="center"/>
          </w:tcPr>
          <w:p w14:paraId="0A12F43C">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3473" w:type="dxa"/>
            <w:vAlign w:val="center"/>
          </w:tcPr>
          <w:p w14:paraId="73903E02">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1889" w:type="dxa"/>
            <w:vAlign w:val="center"/>
          </w:tcPr>
          <w:p w14:paraId="2628268E">
            <w:pPr>
              <w:keepNext w:val="0"/>
              <w:keepLines w:val="0"/>
              <w:suppressLineNumbers w:val="0"/>
              <w:spacing w:before="0" w:beforeAutospacing="0" w:after="0" w:afterAutospacing="0" w:line="240" w:lineRule="exact"/>
              <w:ind w:left="0" w:right="0"/>
              <w:jc w:val="center"/>
              <w:rPr>
                <w:rFonts w:hint="default" w:ascii="黑体" w:hAnsi="黑体" w:eastAsia="黑体" w:cs="黑体"/>
                <w:sz w:val="24"/>
              </w:rPr>
            </w:pPr>
          </w:p>
        </w:tc>
      </w:tr>
      <w:tr w14:paraId="03D0D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7" w:type="dxa"/>
            <w:bottom w:w="0" w:type="dxa"/>
            <w:right w:w="17" w:type="dxa"/>
          </w:tblCellMar>
        </w:tblPrEx>
        <w:trPr>
          <w:trHeight w:val="652" w:hRule="atLeast"/>
          <w:jc w:val="center"/>
        </w:trPr>
        <w:tc>
          <w:tcPr>
            <w:tcW w:w="747" w:type="dxa"/>
            <w:vMerge w:val="continue"/>
            <w:vAlign w:val="center"/>
          </w:tcPr>
          <w:p w14:paraId="4F6C7D79">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1124" w:type="dxa"/>
            <w:vAlign w:val="center"/>
          </w:tcPr>
          <w:p w14:paraId="2673A6F5">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岗位</w:t>
            </w:r>
          </w:p>
        </w:tc>
        <w:tc>
          <w:tcPr>
            <w:tcW w:w="1554" w:type="dxa"/>
            <w:vAlign w:val="center"/>
          </w:tcPr>
          <w:p w14:paraId="56A513B4">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3473" w:type="dxa"/>
            <w:vAlign w:val="center"/>
          </w:tcPr>
          <w:p w14:paraId="6C61F241">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1889" w:type="dxa"/>
            <w:vAlign w:val="center"/>
          </w:tcPr>
          <w:p w14:paraId="39795E9B">
            <w:pPr>
              <w:keepNext w:val="0"/>
              <w:keepLines w:val="0"/>
              <w:suppressLineNumbers w:val="0"/>
              <w:spacing w:before="0" w:beforeAutospacing="0" w:after="0" w:afterAutospacing="0" w:line="240" w:lineRule="exact"/>
              <w:ind w:left="0" w:right="0"/>
              <w:jc w:val="center"/>
              <w:rPr>
                <w:rFonts w:hint="default" w:ascii="黑体" w:hAnsi="黑体" w:eastAsia="黑体" w:cs="黑体"/>
                <w:sz w:val="24"/>
              </w:rPr>
            </w:pPr>
          </w:p>
        </w:tc>
      </w:tr>
      <w:tr w14:paraId="08C49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7" w:type="dxa"/>
            <w:bottom w:w="0" w:type="dxa"/>
            <w:right w:w="17" w:type="dxa"/>
          </w:tblCellMar>
        </w:tblPrEx>
        <w:trPr>
          <w:trHeight w:val="652" w:hRule="atLeast"/>
          <w:jc w:val="center"/>
        </w:trPr>
        <w:tc>
          <w:tcPr>
            <w:tcW w:w="747" w:type="dxa"/>
            <w:vMerge w:val="restart"/>
            <w:vAlign w:val="center"/>
          </w:tcPr>
          <w:p w14:paraId="27CDC460">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变更责任人</w:t>
            </w:r>
          </w:p>
        </w:tc>
        <w:tc>
          <w:tcPr>
            <w:tcW w:w="1124" w:type="dxa"/>
            <w:vAlign w:val="center"/>
          </w:tcPr>
          <w:p w14:paraId="79E8F1E6">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554" w:type="dxa"/>
            <w:vAlign w:val="center"/>
          </w:tcPr>
          <w:p w14:paraId="592199E4">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3473" w:type="dxa"/>
            <w:vAlign w:val="center"/>
          </w:tcPr>
          <w:p w14:paraId="3F559072">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1889" w:type="dxa"/>
            <w:vAlign w:val="center"/>
          </w:tcPr>
          <w:p w14:paraId="7CC36E61">
            <w:pPr>
              <w:keepNext w:val="0"/>
              <w:keepLines w:val="0"/>
              <w:suppressLineNumbers w:val="0"/>
              <w:spacing w:before="0" w:beforeAutospacing="0" w:after="0" w:afterAutospacing="0" w:line="240" w:lineRule="exact"/>
              <w:ind w:left="0" w:right="0"/>
              <w:jc w:val="center"/>
              <w:rPr>
                <w:rFonts w:hint="default" w:ascii="黑体" w:hAnsi="黑体" w:eastAsia="黑体" w:cs="黑体"/>
                <w:sz w:val="24"/>
              </w:rPr>
            </w:pPr>
            <w:r>
              <w:rPr>
                <w:rFonts w:hint="eastAsia" w:ascii="黑体" w:hAnsi="黑体" w:eastAsia="黑体" w:cs="黑体"/>
                <w:sz w:val="24"/>
              </w:rPr>
              <w:t>——</w:t>
            </w:r>
          </w:p>
        </w:tc>
      </w:tr>
      <w:tr w14:paraId="7DDA40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7" w:type="dxa"/>
            <w:bottom w:w="0" w:type="dxa"/>
            <w:right w:w="17" w:type="dxa"/>
          </w:tblCellMar>
        </w:tblPrEx>
        <w:trPr>
          <w:trHeight w:val="652" w:hRule="atLeast"/>
          <w:jc w:val="center"/>
        </w:trPr>
        <w:tc>
          <w:tcPr>
            <w:tcW w:w="747" w:type="dxa"/>
            <w:vMerge w:val="continue"/>
            <w:vAlign w:val="center"/>
          </w:tcPr>
          <w:p w14:paraId="685E1291">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1124" w:type="dxa"/>
            <w:vAlign w:val="center"/>
          </w:tcPr>
          <w:p w14:paraId="546DE637">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554" w:type="dxa"/>
            <w:vAlign w:val="center"/>
          </w:tcPr>
          <w:p w14:paraId="268E5867">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3473" w:type="dxa"/>
            <w:vAlign w:val="center"/>
          </w:tcPr>
          <w:p w14:paraId="0FA55BB0">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1889" w:type="dxa"/>
            <w:vAlign w:val="center"/>
          </w:tcPr>
          <w:p w14:paraId="5E05FA6E">
            <w:pPr>
              <w:keepNext w:val="0"/>
              <w:keepLines w:val="0"/>
              <w:suppressLineNumbers w:val="0"/>
              <w:spacing w:before="0" w:beforeAutospacing="0" w:after="0" w:afterAutospacing="0" w:line="240" w:lineRule="exact"/>
              <w:ind w:left="0" w:right="0"/>
              <w:jc w:val="center"/>
              <w:rPr>
                <w:rFonts w:hint="default" w:ascii="黑体" w:hAnsi="黑体" w:eastAsia="黑体" w:cs="黑体"/>
                <w:sz w:val="24"/>
              </w:rPr>
            </w:pPr>
          </w:p>
        </w:tc>
      </w:tr>
      <w:tr w14:paraId="5BAD6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7" w:type="dxa"/>
            <w:bottom w:w="0" w:type="dxa"/>
            <w:right w:w="17" w:type="dxa"/>
          </w:tblCellMar>
        </w:tblPrEx>
        <w:trPr>
          <w:trHeight w:val="652" w:hRule="atLeast"/>
          <w:jc w:val="center"/>
        </w:trPr>
        <w:tc>
          <w:tcPr>
            <w:tcW w:w="747" w:type="dxa"/>
            <w:vMerge w:val="restart"/>
            <w:vAlign w:val="center"/>
          </w:tcPr>
          <w:p w14:paraId="5B0C31A1">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变更责任人</w:t>
            </w:r>
          </w:p>
        </w:tc>
        <w:tc>
          <w:tcPr>
            <w:tcW w:w="1124" w:type="dxa"/>
            <w:vAlign w:val="center"/>
          </w:tcPr>
          <w:p w14:paraId="1CC58B98">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554" w:type="dxa"/>
            <w:vAlign w:val="center"/>
          </w:tcPr>
          <w:p w14:paraId="6625A3FD">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3473" w:type="dxa"/>
            <w:vAlign w:val="center"/>
          </w:tcPr>
          <w:p w14:paraId="685EA42D">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1889" w:type="dxa"/>
            <w:vAlign w:val="center"/>
          </w:tcPr>
          <w:p w14:paraId="26D9BF58">
            <w:pPr>
              <w:keepNext w:val="0"/>
              <w:keepLines w:val="0"/>
              <w:suppressLineNumbers w:val="0"/>
              <w:spacing w:before="0" w:beforeAutospacing="0" w:after="0" w:afterAutospacing="0" w:line="240" w:lineRule="exact"/>
              <w:ind w:left="0" w:right="0"/>
              <w:jc w:val="center"/>
              <w:rPr>
                <w:rFonts w:hint="default" w:ascii="黑体" w:hAnsi="黑体" w:eastAsia="黑体" w:cs="黑体"/>
                <w:sz w:val="24"/>
              </w:rPr>
            </w:pPr>
            <w:r>
              <w:rPr>
                <w:rFonts w:hint="eastAsia" w:ascii="黑体" w:hAnsi="黑体" w:eastAsia="黑体" w:cs="黑体"/>
                <w:sz w:val="24"/>
              </w:rPr>
              <w:t>——</w:t>
            </w:r>
          </w:p>
        </w:tc>
      </w:tr>
      <w:tr w14:paraId="5E5876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7" w:type="dxa"/>
            <w:bottom w:w="0" w:type="dxa"/>
            <w:right w:w="17" w:type="dxa"/>
          </w:tblCellMar>
        </w:tblPrEx>
        <w:trPr>
          <w:trHeight w:val="652" w:hRule="atLeast"/>
          <w:jc w:val="center"/>
        </w:trPr>
        <w:tc>
          <w:tcPr>
            <w:tcW w:w="747" w:type="dxa"/>
            <w:vMerge w:val="continue"/>
            <w:vAlign w:val="center"/>
          </w:tcPr>
          <w:p w14:paraId="17640B3E">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1124" w:type="dxa"/>
            <w:vAlign w:val="center"/>
          </w:tcPr>
          <w:p w14:paraId="51C92660">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554" w:type="dxa"/>
            <w:vAlign w:val="center"/>
          </w:tcPr>
          <w:p w14:paraId="64268D99">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3473" w:type="dxa"/>
            <w:vAlign w:val="center"/>
          </w:tcPr>
          <w:p w14:paraId="0AA11C1A">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c>
          <w:tcPr>
            <w:tcW w:w="1889" w:type="dxa"/>
            <w:vAlign w:val="center"/>
          </w:tcPr>
          <w:p w14:paraId="0E30748F">
            <w:pPr>
              <w:keepNext w:val="0"/>
              <w:keepLines w:val="0"/>
              <w:suppressLineNumbers w:val="0"/>
              <w:spacing w:before="0" w:beforeAutospacing="0" w:after="0" w:afterAutospacing="0" w:line="240" w:lineRule="exact"/>
              <w:ind w:left="0" w:right="0"/>
              <w:jc w:val="center"/>
              <w:rPr>
                <w:rFonts w:hint="default" w:ascii="仿宋_GB2312" w:hAnsi="仿宋_GB2312" w:eastAsia="仿宋_GB2312" w:cs="仿宋_GB2312"/>
                <w:sz w:val="24"/>
              </w:rPr>
            </w:pPr>
          </w:p>
        </w:tc>
      </w:tr>
    </w:tbl>
    <w:p w14:paraId="1E15615F">
      <w:pPr>
        <w:spacing w:before="156" w:beforeLines="50" w:line="400" w:lineRule="exact"/>
        <w:ind w:left="210" w:leftChars="100" w:right="210" w:rightChars="100"/>
        <w:rPr>
          <w:rFonts w:ascii="仿宋_GB2312" w:hAnsi="仿宋_GB2312" w:eastAsia="仿宋_GB2312" w:cs="仿宋_GB2312"/>
          <w:sz w:val="24"/>
        </w:rPr>
      </w:pPr>
      <w:r>
        <w:rPr>
          <w:rFonts w:hint="eastAsia" w:ascii="仿宋_GB2312" w:hAnsi="仿宋_GB2312" w:eastAsia="仿宋_GB2312" w:cs="仿宋_GB2312"/>
          <w:sz w:val="24"/>
        </w:rPr>
        <w:t>注：其他责任人、变更责任人栏目不够时可自行添加。</w:t>
      </w:r>
    </w:p>
    <w:p w14:paraId="522E3076">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000000"/>
          <w:sz w:val="32"/>
          <w:szCs w:val="32"/>
        </w:rPr>
        <w:t>本单位现申请办理</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项目的《建筑工程施工许可证》，目前项目未开工，现就有关事项承诺如下</w:t>
      </w:r>
      <w:r>
        <w:rPr>
          <w:rFonts w:hint="eastAsia" w:ascii="仿宋_GB2312" w:eastAsia="仿宋_GB2312"/>
          <w:sz w:val="32"/>
          <w:szCs w:val="32"/>
        </w:rPr>
        <w:t>：</w:t>
      </w:r>
    </w:p>
    <w:p w14:paraId="7ABEAF2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80" w:lineRule="exact"/>
        <w:ind w:left="0" w:right="0" w:firstLine="640" w:firstLineChars="200"/>
        <w:jc w:val="left"/>
        <w:textAlignment w:val="auto"/>
        <w:rPr>
          <w:rFonts w:hint="eastAsia" w:ascii="仿宋_GB2312" w:eastAsia="仿宋_GB2312" w:cs="仿宋"/>
          <w:kern w:val="0"/>
          <w:sz w:val="32"/>
          <w:szCs w:val="32"/>
          <w:lang w:val="en-US"/>
        </w:rPr>
      </w:pPr>
      <w:r>
        <w:rPr>
          <w:rFonts w:hint="eastAsia" w:ascii="仿宋_GB2312" w:hAnsi="Times New Roman" w:eastAsia="仿宋_GB2312" w:cs="仿宋"/>
          <w:kern w:val="0"/>
          <w:sz w:val="32"/>
          <w:szCs w:val="32"/>
          <w:lang w:val="en-US" w:eastAsia="zh-CN" w:bidi="ar"/>
        </w:rPr>
        <w:t>1.</w:t>
      </w:r>
      <w:r>
        <w:rPr>
          <w:rFonts w:hint="eastAsia" w:ascii="仿宋_GB2312" w:hAnsi="仿宋_GB2312" w:eastAsia="仿宋_GB2312" w:cs="仿宋_GB2312"/>
          <w:color w:val="000000"/>
          <w:kern w:val="2"/>
          <w:sz w:val="32"/>
          <w:szCs w:val="32"/>
          <w:lang w:val="en-US" w:eastAsia="zh-CN" w:bidi="ar"/>
        </w:rPr>
        <w:t>项</w:t>
      </w:r>
      <w:r>
        <w:rPr>
          <w:rFonts w:hint="eastAsia" w:ascii="仿宋_GB2312" w:hAnsi="仿宋_GB2312" w:eastAsia="仿宋_GB2312" w:cs="仿宋_GB2312"/>
          <w:color w:val="000000"/>
          <w:spacing w:val="-6"/>
          <w:kern w:val="2"/>
          <w:sz w:val="32"/>
          <w:szCs w:val="32"/>
          <w:lang w:val="en-US" w:eastAsia="zh-CN" w:bidi="ar"/>
        </w:rPr>
        <w:t>目没有开工建设，施工场地已经基本具备施工条件</w:t>
      </w:r>
      <w:r>
        <w:rPr>
          <w:rFonts w:hint="eastAsia" w:ascii="仿宋_GB2312" w:hAnsi="Times New Roman" w:eastAsia="仿宋_GB2312" w:cs="仿宋"/>
          <w:kern w:val="0"/>
          <w:sz w:val="32"/>
          <w:szCs w:val="32"/>
          <w:lang w:val="en-US" w:eastAsia="zh-CN" w:bidi="ar"/>
        </w:rPr>
        <w:t>。</w:t>
      </w:r>
    </w:p>
    <w:p w14:paraId="57AD42E5">
      <w:pPr>
        <w:keepNext w:val="0"/>
        <w:keepLines w:val="0"/>
        <w:pageBreakBefore w:val="0"/>
        <w:widowControl/>
        <w:suppressLineNumbers w:val="0"/>
        <w:shd w:val="clear" w:fill="FFFFFF"/>
        <w:kinsoku/>
        <w:wordWrap/>
        <w:overflowPunct/>
        <w:topLinePunct w:val="0"/>
        <w:bidi w:val="0"/>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2.建设资金已经落实。同时按规定办理建设工程支付担保，确保建设单位按合同约定及时将工程款拨付给施工单位。到位资金不少于工程合同价    %。（建设工期不足一年的，到位资金原则上不得少于工程合同价的50%，建设工期超过一年的，到位资金原则上不得少于工程合同价的30%）。</w:t>
      </w:r>
    </w:p>
    <w:p w14:paraId="487BCC0D">
      <w:pPr>
        <w:keepNext w:val="0"/>
        <w:keepLines w:val="0"/>
        <w:pageBreakBefore w:val="0"/>
        <w:widowControl/>
        <w:suppressLineNumbers w:val="0"/>
        <w:shd w:val="clear" w:fill="FFFFFF"/>
        <w:kinsoku/>
        <w:wordWrap/>
        <w:overflowPunct/>
        <w:topLinePunct w:val="0"/>
        <w:bidi w:val="0"/>
        <w:snapToGrid/>
        <w:spacing w:before="0" w:beforeAutospacing="0" w:after="0" w:afterAutospacing="0" w:line="580" w:lineRule="exact"/>
        <w:ind w:left="0" w:right="0" w:firstLine="640" w:firstLineChars="200"/>
        <w:jc w:val="both"/>
        <w:textAlignment w:val="auto"/>
        <w:rPr>
          <w:rFonts w:hint="eastAsia" w:ascii="仿宋_GB2312" w:hAnsi="宋体" w:eastAsia="仿宋_GB2312" w:cs="仿宋_GB2312"/>
          <w:kern w:val="2"/>
          <w:sz w:val="32"/>
          <w:szCs w:val="32"/>
          <w:shd w:val="clear" w:fill="FFFFFF"/>
          <w:lang w:val="en-US" w:eastAsia="zh-CN" w:bidi="ar"/>
        </w:rPr>
      </w:pPr>
      <w:r>
        <w:rPr>
          <w:rFonts w:hint="eastAsia" w:ascii="仿宋_GB2312" w:hAnsi="宋体" w:eastAsia="仿宋_GB2312" w:cs="仿宋_GB2312"/>
          <w:kern w:val="2"/>
          <w:sz w:val="32"/>
          <w:szCs w:val="32"/>
          <w:shd w:val="clear" w:fill="FFFFFF"/>
          <w:lang w:val="en-US" w:eastAsia="zh-CN" w:bidi="ar"/>
        </w:rPr>
        <w:t>3.</w:t>
      </w:r>
      <w:r>
        <w:rPr>
          <w:rFonts w:hint="eastAsia" w:ascii="仿宋_GB2312" w:hAnsi="Calibri" w:eastAsia="仿宋_GB2312" w:cs="仿宋_GB2312"/>
          <w:color w:val="000000"/>
          <w:kern w:val="2"/>
          <w:sz w:val="32"/>
          <w:szCs w:val="32"/>
          <w:lang w:val="en-US" w:eastAsia="zh-CN" w:bidi="ar"/>
        </w:rPr>
        <w:t>按照相关规定，尽快办理土地不动产权证、建设用地规划许可证、建设工程规划许可证等相关审批手续，在主体施工前依法取得施工许可证。</w:t>
      </w:r>
    </w:p>
    <w:p w14:paraId="2333256F">
      <w:pPr>
        <w:keepNext w:val="0"/>
        <w:keepLines w:val="0"/>
        <w:pageBreakBefore w:val="0"/>
        <w:widowControl/>
        <w:suppressLineNumbers w:val="0"/>
        <w:shd w:val="clear" w:fill="FFFFFF"/>
        <w:kinsoku/>
        <w:wordWrap/>
        <w:overflowPunct/>
        <w:topLinePunct w:val="0"/>
        <w:bidi w:val="0"/>
        <w:snapToGrid/>
        <w:spacing w:before="0" w:beforeAutospacing="0" w:after="0" w:afterAutospacing="0" w:line="580" w:lineRule="exact"/>
        <w:ind w:left="0" w:right="0" w:firstLine="640" w:firstLineChars="200"/>
        <w:jc w:val="both"/>
        <w:textAlignment w:val="auto"/>
        <w:rPr>
          <w:rFonts w:hint="eastAsia" w:ascii="仿宋_GB2312" w:hAnsi="宋体" w:eastAsia="仿宋_GB2312" w:cs="仿宋_GB2312"/>
          <w:kern w:val="2"/>
          <w:sz w:val="32"/>
          <w:szCs w:val="32"/>
          <w:shd w:val="clear" w:fill="FFFFFF"/>
          <w:lang w:val="en-US" w:eastAsia="zh-CN" w:bidi="ar"/>
        </w:rPr>
      </w:pPr>
      <w:r>
        <w:rPr>
          <w:rFonts w:hint="eastAsia" w:ascii="仿宋_GB2312" w:hAnsi="宋体" w:eastAsia="仿宋_GB2312" w:cs="仿宋_GB2312"/>
          <w:kern w:val="2"/>
          <w:sz w:val="32"/>
          <w:szCs w:val="32"/>
          <w:shd w:val="clear" w:fill="FFFFFF"/>
          <w:lang w:val="en-US" w:eastAsia="zh-CN" w:bidi="ar"/>
        </w:rPr>
        <w:t>4.质量终身负责制承诺内容</w:t>
      </w:r>
    </w:p>
    <w:p w14:paraId="57655E8B">
      <w:pPr>
        <w:keepNext w:val="0"/>
        <w:keepLines w:val="0"/>
        <w:pageBreakBefore w:val="0"/>
        <w:widowControl w:val="0"/>
        <w:suppressLineNumbers w:val="0"/>
        <w:suppressAutoHyphens/>
        <w:kinsoku/>
        <w:wordWrap/>
        <w:overflowPunct/>
        <w:topLinePunct w:val="0"/>
        <w:bidi w:val="0"/>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我单位承诺在该工程建设过程中认真履行下列相应职责，并承担相应终身质量责任。</w:t>
      </w:r>
    </w:p>
    <w:p w14:paraId="4DF38F0B">
      <w:pPr>
        <w:keepNext w:val="0"/>
        <w:keepLines w:val="0"/>
        <w:pageBreakBefore w:val="0"/>
        <w:widowControl w:val="0"/>
        <w:suppressLineNumbers w:val="0"/>
        <w:suppressAutoHyphens/>
        <w:kinsoku/>
        <w:wordWrap/>
        <w:overflowPunct/>
        <w:topLinePunct w:val="0"/>
        <w:bidi w:val="0"/>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（1）严格履行基本建设程序，及时办理施工许可等手续，依法领取施工许可证后开工建设。</w:t>
      </w:r>
    </w:p>
    <w:p w14:paraId="7DD65679">
      <w:pPr>
        <w:keepNext w:val="0"/>
        <w:keepLines w:val="0"/>
        <w:pageBreakBefore w:val="0"/>
        <w:widowControl w:val="0"/>
        <w:suppressLineNumbers w:val="0"/>
        <w:suppressAutoHyphens/>
        <w:kinsoku/>
        <w:wordWrap/>
        <w:overflowPunct/>
        <w:topLinePunct w:val="0"/>
        <w:bidi w:val="0"/>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（2）向施工单位提供施工用途和设计变更等相关设计文件。</w:t>
      </w:r>
    </w:p>
    <w:p w14:paraId="6F17840C">
      <w:pPr>
        <w:keepNext w:val="0"/>
        <w:keepLines w:val="0"/>
        <w:pageBreakBefore w:val="0"/>
        <w:widowControl w:val="0"/>
        <w:suppressLineNumbers w:val="0"/>
        <w:suppressAutoHyphens/>
        <w:kinsoku/>
        <w:wordWrap/>
        <w:overflowPunct/>
        <w:topLinePunct w:val="0"/>
        <w:bidi w:val="0"/>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（3）不明示或暗示设计、施工单位违反工程建设强制性标准，不明示或暗示施工单位使用不合格的建筑材料、建筑配件和设备，降低工程质量。</w:t>
      </w:r>
    </w:p>
    <w:p w14:paraId="009FC9D5">
      <w:pPr>
        <w:keepNext w:val="0"/>
        <w:keepLines w:val="0"/>
        <w:pageBreakBefore w:val="0"/>
        <w:widowControl w:val="0"/>
        <w:suppressLineNumbers w:val="0"/>
        <w:suppressAutoHyphens/>
        <w:kinsoku/>
        <w:wordWrap/>
        <w:overflowPunct/>
        <w:topLinePunct w:val="0"/>
        <w:bidi w:val="0"/>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4）工程竣工后，组织勘察、设计、施工、监理等单位，按照法定程序进行验收，并接受工程质量监督机构监督。工程项目未经验收合格不擅自交付使用，工程验收合格15日内，按规定及时办理竣工验收备案手续。</w:t>
      </w:r>
    </w:p>
    <w:p w14:paraId="5DE7C7A4">
      <w:pPr>
        <w:keepNext w:val="0"/>
        <w:keepLines w:val="0"/>
        <w:pageBreakBefore w:val="0"/>
        <w:widowControl w:val="0"/>
        <w:suppressLineNumbers w:val="0"/>
        <w:suppressAutoHyphens/>
        <w:kinsoku/>
        <w:wordWrap/>
        <w:overflowPunct/>
        <w:topLinePunct w:val="0"/>
        <w:bidi w:val="0"/>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（5）及时整理工程项目档案资料，并按照规定，在建筑工程竣工验收合格之日起3个月内，向工程所在地城建档案管理部门移交工程档案。</w:t>
      </w:r>
    </w:p>
    <w:p w14:paraId="585B288C">
      <w:pPr>
        <w:keepNext w:val="0"/>
        <w:keepLines w:val="0"/>
        <w:pageBreakBefore w:val="0"/>
        <w:widowControl/>
        <w:suppressLineNumbers w:val="0"/>
        <w:kinsoku/>
        <w:wordWrap/>
        <w:overflowPunct/>
        <w:topLinePunct w:val="0"/>
        <w:bidi w:val="0"/>
        <w:snapToGrid/>
        <w:spacing w:line="580" w:lineRule="exact"/>
        <w:jc w:val="left"/>
        <w:textAlignment w:val="auto"/>
      </w:pPr>
      <w:r>
        <w:rPr>
          <w:rFonts w:hint="eastAsia" w:ascii="仿宋_GB2312" w:hAnsi="仿宋_GB2312" w:eastAsia="仿宋_GB2312" w:cs="仿宋_GB2312"/>
          <w:kern w:val="2"/>
          <w:sz w:val="32"/>
          <w:szCs w:val="32"/>
          <w:lang w:val="en-US" w:eastAsia="zh-CN" w:bidi="ar"/>
        </w:rPr>
        <w:t xml:space="preserve">    （6）其他法律法规规定的职责。</w:t>
      </w:r>
    </w:p>
    <w:p w14:paraId="611A238A">
      <w:pPr>
        <w:keepNext w:val="0"/>
        <w:keepLines w:val="0"/>
        <w:pageBreakBefore w:val="0"/>
        <w:widowControl/>
        <w:suppressLineNumbers w:val="0"/>
        <w:shd w:val="clear" w:fill="FFFFFF"/>
        <w:kinsoku/>
        <w:wordWrap/>
        <w:overflowPunct/>
        <w:topLinePunct w:val="0"/>
        <w:bidi w:val="0"/>
        <w:snapToGrid/>
        <w:spacing w:before="0" w:beforeAutospacing="0" w:after="0" w:afterAutospacing="0" w:line="580" w:lineRule="exact"/>
        <w:ind w:left="0" w:right="0" w:firstLine="640" w:firstLineChars="200"/>
        <w:jc w:val="both"/>
        <w:textAlignment w:val="auto"/>
        <w:rPr>
          <w:rFonts w:hint="eastAsia" w:ascii="仿宋_GB2312" w:hAnsi="宋体" w:eastAsia="仿宋_GB2312" w:cs="仿宋_GB2312"/>
          <w:kern w:val="2"/>
          <w:sz w:val="32"/>
          <w:szCs w:val="32"/>
          <w:shd w:val="clear" w:fill="FFFFFF"/>
          <w:lang w:val="en-US" w:eastAsia="zh-CN" w:bidi="ar"/>
        </w:rPr>
      </w:pPr>
      <w:r>
        <w:rPr>
          <w:rFonts w:hint="eastAsia" w:ascii="仿宋_GB2312" w:hAnsi="宋体" w:eastAsia="仿宋_GB2312" w:cs="仿宋_GB2312"/>
          <w:kern w:val="2"/>
          <w:sz w:val="32"/>
          <w:szCs w:val="32"/>
          <w:shd w:val="clear" w:fill="FFFFFF"/>
          <w:lang w:val="en-US" w:eastAsia="zh-CN" w:bidi="ar"/>
        </w:rPr>
        <w:t>5.勘察设计质量承诺内容</w:t>
      </w:r>
    </w:p>
    <w:p w14:paraId="4E477CAE">
      <w:pPr>
        <w:keepNext w:val="0"/>
        <w:keepLines w:val="0"/>
        <w:pageBreakBefore w:val="0"/>
        <w:widowControl w:val="0"/>
        <w:suppressLineNumbers w:val="0"/>
        <w:suppressAutoHyphens/>
        <w:kinsoku/>
        <w:wordWrap/>
        <w:overflowPunct/>
        <w:topLinePunct w:val="0"/>
        <w:bidi w:val="0"/>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24"/>
          <w:lang w:val="en-US"/>
        </w:rPr>
      </w:pPr>
      <w:r>
        <w:rPr>
          <w:rFonts w:hint="eastAsia" w:ascii="仿宋_GB2312" w:hAnsi="仿宋_GB2312" w:eastAsia="仿宋_GB2312" w:cs="仿宋_GB2312"/>
          <w:kern w:val="2"/>
          <w:sz w:val="32"/>
          <w:szCs w:val="24"/>
          <w:lang w:val="en-US" w:eastAsia="zh-CN" w:bidi="ar"/>
        </w:rPr>
        <w:t>我单位承诺在该工程建设过程中认真履行勘察设计质量承诺，保障勘察设计质量。</w:t>
      </w:r>
    </w:p>
    <w:p w14:paraId="219B5BD7">
      <w:pPr>
        <w:keepNext w:val="0"/>
        <w:keepLines w:val="0"/>
        <w:pageBreakBefore w:val="0"/>
        <w:widowControl w:val="0"/>
        <w:suppressLineNumbers w:val="0"/>
        <w:suppressAutoHyphens/>
        <w:kinsoku/>
        <w:wordWrap/>
        <w:overflowPunct/>
        <w:topLinePunct w:val="0"/>
        <w:bidi w:val="0"/>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24"/>
          <w:lang w:val="en-US" w:eastAsia="zh-CN" w:bidi="ar"/>
        </w:rPr>
        <w:t>（1）</w:t>
      </w:r>
      <w:r>
        <w:rPr>
          <w:rFonts w:hint="eastAsia" w:ascii="仿宋_GB2312" w:hAnsi="仿宋_GB2312" w:eastAsia="仿宋_GB2312" w:cs="仿宋_GB2312"/>
          <w:kern w:val="2"/>
          <w:sz w:val="32"/>
          <w:szCs w:val="32"/>
          <w:lang w:val="en-US" w:eastAsia="zh-CN" w:bidi="ar"/>
        </w:rPr>
        <w:t>严格履行基本建设程序，先勘察、后设计。</w:t>
      </w:r>
    </w:p>
    <w:p w14:paraId="31D1AD0A">
      <w:pPr>
        <w:keepNext w:val="0"/>
        <w:keepLines w:val="0"/>
        <w:pageBreakBefore w:val="0"/>
        <w:widowControl w:val="0"/>
        <w:suppressLineNumbers w:val="0"/>
        <w:suppressAutoHyphens/>
        <w:kinsoku/>
        <w:wordWrap/>
        <w:overflowPunct/>
        <w:topLinePunct w:val="0"/>
        <w:bidi w:val="0"/>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（2）严格按照国家和我省招标投标有关规定实行招标发包，将勘察、设计业务发包给具有相应资质等级的勘察设计单位。</w:t>
      </w:r>
    </w:p>
    <w:p w14:paraId="31D1274D">
      <w:pPr>
        <w:keepNext w:val="0"/>
        <w:keepLines w:val="0"/>
        <w:pageBreakBefore w:val="0"/>
        <w:widowControl w:val="0"/>
        <w:suppressLineNumbers w:val="0"/>
        <w:suppressAutoHyphens/>
        <w:kinsoku/>
        <w:wordWrap/>
        <w:overflowPunct/>
        <w:topLinePunct w:val="0"/>
        <w:bidi w:val="0"/>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（3）已取得最终完整勘察设计成果（属于重要工程的，已通过专家论证。勘察设计文件已按规定上传至“山西省建筑工程勘察设计质量和消防审查验收数字化管理平台”并生成二维识别码）。</w:t>
      </w:r>
    </w:p>
    <w:p w14:paraId="63018214">
      <w:pPr>
        <w:keepNext w:val="0"/>
        <w:keepLines w:val="0"/>
        <w:pageBreakBefore w:val="0"/>
        <w:widowControl w:val="0"/>
        <w:suppressLineNumbers w:val="0"/>
        <w:suppressAutoHyphens/>
        <w:kinsoku/>
        <w:wordWrap/>
        <w:overflowPunct/>
        <w:topLinePunct w:val="0"/>
        <w:bidi w:val="0"/>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（4）严格执行施工图设计文件，不违法变更施工图设计。</w:t>
      </w:r>
    </w:p>
    <w:p w14:paraId="384BA619">
      <w:pPr>
        <w:keepNext w:val="0"/>
        <w:keepLines w:val="0"/>
        <w:pageBreakBefore w:val="0"/>
        <w:widowControl w:val="0"/>
        <w:suppressLineNumbers w:val="0"/>
        <w:kinsoku/>
        <w:wordWrap/>
        <w:overflowPunct/>
        <w:topLinePunct w:val="0"/>
        <w:bidi w:val="0"/>
        <w:snapToGrid/>
        <w:spacing w:before="0" w:beforeAutospacing="0" w:after="0" w:afterAutospacing="0" w:line="580" w:lineRule="exact"/>
        <w:ind w:left="0" w:right="0" w:firstLine="640" w:firstLineChars="200"/>
        <w:jc w:val="both"/>
        <w:textAlignment w:val="auto"/>
        <w:rPr>
          <w:rFonts w:hint="eastAsia" w:ascii="仿宋_GB2312" w:hAnsi="宋体" w:eastAsia="仿宋_GB2312" w:cs="仿宋_GB2312"/>
          <w:sz w:val="32"/>
          <w:szCs w:val="32"/>
          <w:lang w:val="en-US"/>
        </w:rPr>
      </w:pPr>
      <w:r>
        <w:rPr>
          <w:rFonts w:hint="eastAsia" w:ascii="仿宋_GB2312" w:hAnsi="仿宋_GB2312" w:eastAsia="仿宋_GB2312" w:cs="仿宋_GB2312"/>
          <w:color w:val="000000"/>
          <w:kern w:val="2"/>
          <w:sz w:val="32"/>
          <w:szCs w:val="32"/>
          <w:lang w:val="en-US" w:eastAsia="zh-CN" w:bidi="ar"/>
        </w:rPr>
        <w:t>6</w:t>
      </w:r>
      <w:r>
        <w:rPr>
          <w:rFonts w:hint="eastAsia" w:ascii="仿宋_GB2312" w:hAnsi="仿宋" w:eastAsia="仿宋_GB2312" w:cs="仿宋_GB2312"/>
          <w:color w:val="000000"/>
          <w:kern w:val="2"/>
          <w:sz w:val="32"/>
          <w:szCs w:val="32"/>
          <w:shd w:val="clear" w:fill="FFFFFF"/>
          <w:lang w:val="en-US" w:eastAsia="zh-CN" w:bidi="ar"/>
        </w:rPr>
        <w:t>.</w:t>
      </w:r>
      <w:r>
        <w:rPr>
          <w:rFonts w:hint="eastAsia" w:ascii="仿宋_GB2312" w:hAnsi="宋体" w:eastAsia="仿宋_GB2312" w:cs="仿宋_GB2312"/>
          <w:kern w:val="2"/>
          <w:sz w:val="32"/>
          <w:szCs w:val="32"/>
          <w:lang w:val="en-US" w:eastAsia="zh-CN" w:bidi="ar"/>
        </w:rPr>
        <w:t>落实《保障农民工工资支付条例》及国家、省、市相关配套文件的规定，督促施工总承包单位按时开设农民工工资专用账户，及时足额将人工费用拨付至专用账户，并对施工总承包单位支付农民工工资情况进行监督，确保农民工工资及时足额发放。</w:t>
      </w:r>
    </w:p>
    <w:p w14:paraId="15E58B55">
      <w:pPr>
        <w:keepNext w:val="0"/>
        <w:keepLines w:val="0"/>
        <w:pageBreakBefore w:val="0"/>
        <w:widowControl/>
        <w:suppressLineNumbers w:val="0"/>
        <w:kinsoku/>
        <w:wordWrap/>
        <w:overflowPunct/>
        <w:topLinePunct w:val="0"/>
        <w:bidi w:val="0"/>
        <w:snapToGrid/>
        <w:spacing w:line="580" w:lineRule="exact"/>
        <w:ind w:firstLine="640" w:firstLineChars="200"/>
        <w:jc w:val="left"/>
        <w:textAlignment w:val="auto"/>
        <w:rPr>
          <w:rFonts w:hint="eastAsia" w:ascii="仿宋_GB2312" w:hAnsi="宋体" w:eastAsia="仿宋_GB2312" w:cs="仿宋_GB2312"/>
          <w:kern w:val="2"/>
          <w:sz w:val="32"/>
          <w:szCs w:val="32"/>
          <w:lang w:val="en-US" w:eastAsia="zh-CN" w:bidi="ar"/>
        </w:rPr>
      </w:pPr>
      <w:r>
        <w:rPr>
          <w:rFonts w:hint="eastAsia" w:ascii="仿宋_GB2312" w:hAnsi="宋体" w:eastAsia="仿宋_GB2312" w:cs="仿宋_GB2312"/>
          <w:kern w:val="2"/>
          <w:sz w:val="32"/>
          <w:szCs w:val="32"/>
          <w:lang w:val="en-US" w:eastAsia="zh-CN" w:bidi="ar"/>
        </w:rPr>
        <w:t>7.</w:t>
      </w:r>
      <w:r>
        <w:rPr>
          <w:rFonts w:hint="eastAsia" w:ascii="仿宋_GB2312" w:hAnsi="宋体" w:eastAsia="仿宋_GB2312" w:cs="仿宋_GB2312"/>
          <w:kern w:val="2"/>
          <w:sz w:val="32"/>
          <w:szCs w:val="32"/>
          <w:u w:val="none"/>
          <w:lang w:val="en-US" w:eastAsia="zh-CN" w:bidi="ar"/>
        </w:rPr>
        <w:t>取得“基坑支护和土方开挖”阶段施工许可证后，如因我单位建设工程规划调整、设计方案变更，导致“基坑支护和土方开挖工程”等施工变更所产生的不利影响和法律责任，由我单位自行承担。</w:t>
      </w:r>
    </w:p>
    <w:p w14:paraId="54DFB0FA">
      <w:pPr>
        <w:keepNext w:val="0"/>
        <w:keepLines w:val="0"/>
        <w:pageBreakBefore w:val="0"/>
        <w:widowControl/>
        <w:suppressLineNumbers w:val="0"/>
        <w:kinsoku/>
        <w:wordWrap/>
        <w:overflowPunct/>
        <w:topLinePunct w:val="0"/>
        <w:bidi w:val="0"/>
        <w:snapToGrid/>
        <w:spacing w:line="580" w:lineRule="exact"/>
        <w:ind w:firstLine="640" w:firstLineChars="200"/>
        <w:jc w:val="left"/>
        <w:textAlignment w:val="auto"/>
      </w:pPr>
      <w:r>
        <w:rPr>
          <w:rFonts w:hint="eastAsia" w:ascii="仿宋_GB2312" w:hAnsi="仿宋_GB2312" w:eastAsia="仿宋_GB2312" w:cs="仿宋_GB2312"/>
          <w:kern w:val="2"/>
          <w:sz w:val="32"/>
          <w:szCs w:val="32"/>
          <w:lang w:val="en-US" w:eastAsia="zh-CN" w:bidi="ar"/>
        </w:rPr>
        <w:t>8.在项目开工前到住建部门申请工程质量、安全监督。</w:t>
      </w:r>
    </w:p>
    <w:p w14:paraId="2A97FF64">
      <w:pPr>
        <w:keepNext w:val="0"/>
        <w:keepLines w:val="0"/>
        <w:pageBreakBefore w:val="0"/>
        <w:widowControl w:val="0"/>
        <w:suppressLineNumbers w:val="0"/>
        <w:suppressAutoHyphens/>
        <w:kinsoku/>
        <w:wordWrap/>
        <w:overflowPunct/>
        <w:topLinePunct w:val="0"/>
        <w:bidi w:val="0"/>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28"/>
          <w:lang w:val="en-US"/>
        </w:rPr>
      </w:pPr>
      <w:r>
        <w:rPr>
          <w:rFonts w:hint="eastAsia" w:ascii="仿宋_GB2312" w:hAnsi="仿宋_GB2312" w:eastAsia="仿宋_GB2312" w:cs="仿宋_GB2312"/>
          <w:color w:val="000000" w:themeColor="text1"/>
          <w:sz w:val="32"/>
          <w:szCs w:val="32"/>
          <w14:textFill>
            <w14:solidFill>
              <w14:schemeClr w14:val="tx1"/>
            </w14:solidFill>
          </w14:textFill>
        </w:rPr>
        <w:t>如违反上述承诺及在履行承诺过程中存在违法行为的，本单位自愿承担停工、限期改正、行政处罚等违约责任，并依照有关法律规定承担相应法律责任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kern w:val="2"/>
          <w:sz w:val="32"/>
          <w:szCs w:val="32"/>
          <w:lang w:val="en-US" w:eastAsia="zh-CN" w:bidi="ar"/>
        </w:rPr>
        <w:t>自愿按照《建设工程质量管理条例》《建设工程勘察设计管理条例》《山西省建筑工程质量和建筑安全生产管理条例》《山西省企业投资项目承诺制规定》《关于加强建筑工程勘察设计质量管理的规定》等有关规定，接受约谈、通报、撤销施工许可等处理；</w:t>
      </w:r>
      <w:r>
        <w:rPr>
          <w:rFonts w:hint="eastAsia" w:ascii="仿宋_GB2312" w:hAnsi="仿宋_GB2312" w:eastAsia="仿宋_GB2312" w:cs="仿宋_GB2312"/>
          <w:kern w:val="2"/>
          <w:sz w:val="32"/>
          <w:szCs w:val="28"/>
          <w:lang w:val="en-US" w:eastAsia="zh-CN" w:bidi="ar"/>
        </w:rPr>
        <w:t>情节严重的，自愿接受暂停办理其它项目建设手续处理。</w:t>
      </w:r>
    </w:p>
    <w:p w14:paraId="4EDAEE00">
      <w:pPr>
        <w:keepNext w:val="0"/>
        <w:keepLines w:val="0"/>
        <w:pageBreakBefore w:val="0"/>
        <w:widowControl/>
        <w:suppressLineNumbers w:val="0"/>
        <w:kinsoku/>
        <w:wordWrap/>
        <w:overflowPunct/>
        <w:topLinePunct w:val="0"/>
        <w:bidi w:val="0"/>
        <w:snapToGrid/>
        <w:spacing w:line="580" w:lineRule="exact"/>
        <w:ind w:firstLine="640" w:firstLineChars="200"/>
        <w:jc w:val="left"/>
        <w:textAlignment w:val="auto"/>
      </w:pPr>
      <w:r>
        <w:rPr>
          <w:rFonts w:hint="eastAsia" w:ascii="仿宋_GB2312" w:hAnsi="仿宋_GB2312" w:eastAsia="仿宋_GB2312" w:cs="仿宋_GB2312"/>
          <w:kern w:val="2"/>
          <w:sz w:val="32"/>
          <w:szCs w:val="32"/>
          <w:lang w:val="en-US" w:eastAsia="zh-CN" w:bidi="ar"/>
        </w:rPr>
        <w:t>本承诺书一式四份，一份在办理建筑工程施工许可手续时提交发证机关，一份在建筑工程竣工验收备案时提交竣工验收备案机关，一份在工程竣工验收备案后与档案材料一并提交城建档案管理部门存档，一份由各责任主体单位自行保存备查。</w:t>
      </w:r>
    </w:p>
    <w:p w14:paraId="470B1F47">
      <w:pPr>
        <w:keepNext w:val="0"/>
        <w:keepLines w:val="0"/>
        <w:pageBreakBefore w:val="0"/>
        <w:kinsoku/>
        <w:wordWrap/>
        <w:overflowPunct/>
        <w:topLinePunct w:val="0"/>
        <w:bidi w:val="0"/>
        <w:snapToGrid/>
        <w:spacing w:line="580" w:lineRule="exact"/>
        <w:ind w:firstLine="640" w:firstLineChars="200"/>
        <w:textAlignment w:val="auto"/>
        <w:rPr>
          <w:rFonts w:hint="eastAsia" w:ascii="仿宋_GB2312" w:hAnsi="宋体" w:eastAsia="仿宋_GB2312"/>
          <w:sz w:val="32"/>
          <w:szCs w:val="32"/>
        </w:rPr>
      </w:pPr>
    </w:p>
    <w:p w14:paraId="56D9153C">
      <w:pPr>
        <w:keepNext w:val="0"/>
        <w:keepLines w:val="0"/>
        <w:pageBreakBefore w:val="0"/>
        <w:kinsoku/>
        <w:wordWrap/>
        <w:overflowPunct/>
        <w:topLinePunct w:val="0"/>
        <w:autoSpaceDE w:val="0"/>
        <w:autoSpaceDN w:val="0"/>
        <w:bidi w:val="0"/>
        <w:adjustRightInd w:val="0"/>
        <w:snapToGrid/>
        <w:spacing w:line="580" w:lineRule="exact"/>
        <w:ind w:firstLine="3840" w:firstLineChars="1200"/>
        <w:jc w:val="left"/>
        <w:textAlignment w:val="auto"/>
        <w:rPr>
          <w:rFonts w:hint="eastAsia" w:ascii="仿宋_GB2312" w:eastAsia="仿宋_GB2312" w:cs="仿宋"/>
          <w:kern w:val="0"/>
          <w:sz w:val="32"/>
          <w:szCs w:val="32"/>
        </w:rPr>
      </w:pPr>
      <w:r>
        <w:rPr>
          <w:rFonts w:hint="eastAsia" w:ascii="仿宋_GB2312" w:eastAsia="仿宋_GB2312" w:cs="仿宋"/>
          <w:kern w:val="0"/>
          <w:sz w:val="32"/>
          <w:szCs w:val="32"/>
        </w:rPr>
        <w:t>建设单位（公章）：</w:t>
      </w:r>
    </w:p>
    <w:p w14:paraId="0102AD70">
      <w:pPr>
        <w:keepNext w:val="0"/>
        <w:keepLines w:val="0"/>
        <w:pageBreakBefore w:val="0"/>
        <w:kinsoku/>
        <w:wordWrap/>
        <w:overflowPunct/>
        <w:topLinePunct w:val="0"/>
        <w:autoSpaceDE w:val="0"/>
        <w:autoSpaceDN w:val="0"/>
        <w:bidi w:val="0"/>
        <w:adjustRightInd w:val="0"/>
        <w:snapToGrid/>
        <w:spacing w:line="580" w:lineRule="exact"/>
        <w:ind w:firstLine="3840" w:firstLineChars="1200"/>
        <w:jc w:val="left"/>
        <w:textAlignment w:val="auto"/>
        <w:rPr>
          <w:rFonts w:hint="eastAsia" w:ascii="仿宋_GB2312" w:eastAsia="仿宋_GB2312" w:cs="仿宋"/>
          <w:kern w:val="0"/>
          <w:sz w:val="32"/>
          <w:szCs w:val="32"/>
        </w:rPr>
      </w:pPr>
      <w:r>
        <w:rPr>
          <w:rFonts w:hint="eastAsia" w:ascii="仿宋_GB2312" w:eastAsia="仿宋_GB2312" w:cs="仿宋"/>
          <w:kern w:val="0"/>
          <w:sz w:val="32"/>
          <w:szCs w:val="32"/>
        </w:rPr>
        <w:t>法定代表人（签章）：</w:t>
      </w:r>
    </w:p>
    <w:p w14:paraId="45CE30EA">
      <w:pPr>
        <w:keepNext w:val="0"/>
        <w:keepLines w:val="0"/>
        <w:pageBreakBefore w:val="0"/>
        <w:kinsoku/>
        <w:wordWrap/>
        <w:overflowPunct/>
        <w:topLinePunct w:val="0"/>
        <w:bidi w:val="0"/>
        <w:snapToGrid/>
        <w:spacing w:line="580" w:lineRule="exact"/>
        <w:ind w:firstLine="3840" w:firstLineChars="1200"/>
        <w:textAlignment w:val="auto"/>
        <w:rPr>
          <w:rFonts w:hint="eastAsia" w:ascii="仿宋_GB2312" w:eastAsia="仿宋_GB2312" w:cs="仿宋"/>
          <w:kern w:val="0"/>
          <w:sz w:val="32"/>
          <w:szCs w:val="32"/>
        </w:rPr>
      </w:pPr>
      <w:r>
        <w:rPr>
          <w:rFonts w:hint="eastAsia" w:ascii="仿宋_GB2312" w:eastAsia="仿宋_GB2312" w:cs="仿宋"/>
          <w:kern w:val="0"/>
          <w:sz w:val="32"/>
          <w:szCs w:val="32"/>
          <w:lang w:eastAsia="zh-CN"/>
        </w:rPr>
        <w:t>项目负责人</w:t>
      </w:r>
      <w:r>
        <w:rPr>
          <w:rFonts w:hint="eastAsia" w:ascii="仿宋_GB2312" w:eastAsia="仿宋_GB2312" w:cs="仿宋"/>
          <w:kern w:val="0"/>
          <w:sz w:val="32"/>
          <w:szCs w:val="32"/>
        </w:rPr>
        <w:t>：</w:t>
      </w:r>
    </w:p>
    <w:p w14:paraId="49FF240E">
      <w:pPr>
        <w:keepNext w:val="0"/>
        <w:keepLines w:val="0"/>
        <w:pageBreakBefore w:val="0"/>
        <w:kinsoku/>
        <w:wordWrap/>
        <w:overflowPunct/>
        <w:topLinePunct w:val="0"/>
        <w:bidi w:val="0"/>
        <w:snapToGrid/>
        <w:spacing w:line="580" w:lineRule="exact"/>
        <w:ind w:firstLine="3840" w:firstLineChars="1200"/>
        <w:textAlignment w:val="auto"/>
        <w:rPr>
          <w:rFonts w:hint="eastAsia" w:ascii="仿宋_GB2312" w:eastAsia="仿宋_GB2312" w:cs="仿宋"/>
          <w:kern w:val="0"/>
          <w:sz w:val="32"/>
          <w:szCs w:val="32"/>
        </w:rPr>
      </w:pPr>
      <w:r>
        <w:rPr>
          <w:rFonts w:hint="eastAsia" w:ascii="仿宋_GB2312" w:eastAsia="仿宋_GB2312" w:cs="仿宋"/>
          <w:kern w:val="0"/>
          <w:sz w:val="32"/>
          <w:szCs w:val="32"/>
        </w:rPr>
        <w:t>联系方式：</w:t>
      </w:r>
    </w:p>
    <w:p w14:paraId="031E053C">
      <w:pPr>
        <w:keepNext w:val="0"/>
        <w:keepLines w:val="0"/>
        <w:pageBreakBefore w:val="0"/>
        <w:kinsoku/>
        <w:wordWrap/>
        <w:overflowPunct/>
        <w:topLinePunct w:val="0"/>
        <w:bidi w:val="0"/>
        <w:snapToGrid/>
        <w:spacing w:line="580" w:lineRule="exact"/>
        <w:ind w:firstLine="3840" w:firstLineChars="1200"/>
        <w:textAlignment w:val="auto"/>
        <w:rPr>
          <w:rFonts w:hint="eastAsia" w:ascii="仿宋_GB2312" w:eastAsia="仿宋_GB2312" w:cs="仿宋"/>
          <w:kern w:val="0"/>
          <w:sz w:val="32"/>
          <w:szCs w:val="32"/>
        </w:rPr>
      </w:pPr>
    </w:p>
    <w:p w14:paraId="2174C755">
      <w:pPr>
        <w:keepNext w:val="0"/>
        <w:keepLines w:val="0"/>
        <w:pageBreakBefore w:val="0"/>
        <w:kinsoku/>
        <w:wordWrap/>
        <w:overflowPunct/>
        <w:topLinePunct w:val="0"/>
        <w:bidi w:val="0"/>
        <w:snapToGrid/>
        <w:spacing w:line="580" w:lineRule="exact"/>
        <w:ind w:firstLine="3840" w:firstLineChars="1200"/>
        <w:textAlignment w:val="auto"/>
        <w:rPr>
          <w:rFonts w:hint="eastAsia" w:ascii="仿宋_GB2312" w:eastAsia="仿宋_GB2312" w:cs="仿宋"/>
          <w:kern w:val="0"/>
          <w:sz w:val="32"/>
          <w:szCs w:val="32"/>
        </w:rPr>
      </w:pPr>
      <w:r>
        <w:rPr>
          <w:rFonts w:hint="eastAsia" w:ascii="仿宋_GB2312" w:eastAsia="仿宋_GB2312" w:cs="仿宋"/>
          <w:kern w:val="0"/>
          <w:sz w:val="32"/>
          <w:szCs w:val="32"/>
        </w:rPr>
        <w:t xml:space="preserve">     年    月     日</w:t>
      </w:r>
    </w:p>
    <w:p w14:paraId="77DCE6C3">
      <w:pPr>
        <w:spacing w:line="520" w:lineRule="exact"/>
        <w:ind w:firstLine="3840" w:firstLineChars="1200"/>
        <w:rPr>
          <w:rFonts w:hint="eastAsia" w:ascii="仿宋_GB2312" w:eastAsia="仿宋_GB2312" w:cs="仿宋"/>
          <w:kern w:val="0"/>
          <w:sz w:val="32"/>
          <w:szCs w:val="32"/>
        </w:rPr>
      </w:pPr>
    </w:p>
    <w:p w14:paraId="53404AEC">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val="en-US" w:eastAsia="zh-CN"/>
        </w:rPr>
        <w:t>勘察单位质量终身负责制和勘察设计质量承诺书</w:t>
      </w:r>
    </w:p>
    <w:tbl>
      <w:tblPr>
        <w:tblStyle w:val="6"/>
        <w:tblW w:w="87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7"/>
        <w:gridCol w:w="941"/>
        <w:gridCol w:w="1737"/>
        <w:gridCol w:w="3473"/>
        <w:gridCol w:w="1889"/>
      </w:tblGrid>
      <w:tr w14:paraId="02E39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gridSpan w:val="2"/>
            <w:vAlign w:val="center"/>
          </w:tcPr>
          <w:p w14:paraId="7F692046">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工程项目名称</w:t>
            </w:r>
          </w:p>
        </w:tc>
        <w:tc>
          <w:tcPr>
            <w:tcW w:w="7099" w:type="dxa"/>
            <w:gridSpan w:val="3"/>
            <w:vAlign w:val="center"/>
          </w:tcPr>
          <w:p w14:paraId="116B86C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4E5DC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gridSpan w:val="2"/>
            <w:vAlign w:val="center"/>
          </w:tcPr>
          <w:p w14:paraId="063B4DF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勘察单位名称</w:t>
            </w:r>
          </w:p>
        </w:tc>
        <w:tc>
          <w:tcPr>
            <w:tcW w:w="7099" w:type="dxa"/>
            <w:gridSpan w:val="3"/>
            <w:vAlign w:val="center"/>
          </w:tcPr>
          <w:p w14:paraId="451A0A3F">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290062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425" w:type="dxa"/>
            <w:gridSpan w:val="3"/>
            <w:vAlign w:val="center"/>
          </w:tcPr>
          <w:p w14:paraId="2E9958C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b/>
                <w:sz w:val="24"/>
              </w:rPr>
              <w:t>承诺人</w:t>
            </w:r>
          </w:p>
        </w:tc>
        <w:tc>
          <w:tcPr>
            <w:tcW w:w="3473" w:type="dxa"/>
            <w:vAlign w:val="center"/>
          </w:tcPr>
          <w:p w14:paraId="07816CCD">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b/>
                <w:sz w:val="24"/>
              </w:rPr>
              <w:t>身份证号</w:t>
            </w:r>
          </w:p>
        </w:tc>
        <w:tc>
          <w:tcPr>
            <w:tcW w:w="1889" w:type="dxa"/>
            <w:vAlign w:val="center"/>
          </w:tcPr>
          <w:p w14:paraId="55CFD5A5">
            <w:pPr>
              <w:keepNext w:val="0"/>
              <w:keepLines w:val="0"/>
              <w:suppressLineNumbers w:val="0"/>
              <w:spacing w:before="0" w:beforeAutospacing="0" w:after="0" w:afterAutospacing="0"/>
              <w:ind w:left="0" w:right="0"/>
              <w:jc w:val="center"/>
              <w:rPr>
                <w:rFonts w:hint="default" w:ascii="仿宋_GB2312" w:hAnsi="仿宋_GB2312" w:eastAsia="仿宋_GB2312" w:cs="仿宋_GB2312"/>
                <w:b/>
                <w:sz w:val="24"/>
              </w:rPr>
            </w:pPr>
            <w:r>
              <w:rPr>
                <w:rFonts w:hint="eastAsia" w:ascii="仿宋_GB2312" w:hAnsi="仿宋_GB2312" w:eastAsia="仿宋_GB2312" w:cs="仿宋_GB2312"/>
                <w:b/>
                <w:sz w:val="24"/>
              </w:rPr>
              <w:t>承诺人签名</w:t>
            </w:r>
          </w:p>
        </w:tc>
      </w:tr>
      <w:tr w14:paraId="454009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gridSpan w:val="2"/>
            <w:vAlign w:val="center"/>
          </w:tcPr>
          <w:p w14:paraId="4B338264">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eastAsia="zh-CN"/>
              </w:rPr>
              <w:t>法定代表人</w:t>
            </w:r>
          </w:p>
        </w:tc>
        <w:tc>
          <w:tcPr>
            <w:tcW w:w="1737" w:type="dxa"/>
            <w:vAlign w:val="center"/>
          </w:tcPr>
          <w:p w14:paraId="3034466E">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20F124B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2CB6136E">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2F414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gridSpan w:val="2"/>
            <w:vAlign w:val="center"/>
          </w:tcPr>
          <w:p w14:paraId="49BC014B">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单位技术</w:t>
            </w:r>
          </w:p>
          <w:p w14:paraId="09DB0D3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负责人</w:t>
            </w:r>
          </w:p>
        </w:tc>
        <w:tc>
          <w:tcPr>
            <w:tcW w:w="1737" w:type="dxa"/>
            <w:vAlign w:val="center"/>
          </w:tcPr>
          <w:p w14:paraId="08D75BAF">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0644BB8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66ECB76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79BDC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gridSpan w:val="2"/>
            <w:vAlign w:val="center"/>
          </w:tcPr>
          <w:p w14:paraId="1FB46CED">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项目负责人</w:t>
            </w:r>
          </w:p>
        </w:tc>
        <w:tc>
          <w:tcPr>
            <w:tcW w:w="1737" w:type="dxa"/>
            <w:vAlign w:val="center"/>
          </w:tcPr>
          <w:p w14:paraId="0D93762F">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2F795632">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1871D7F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34A50D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gridSpan w:val="2"/>
            <w:vAlign w:val="center"/>
          </w:tcPr>
          <w:p w14:paraId="628B41BE">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注册岩土</w:t>
            </w:r>
          </w:p>
          <w:p w14:paraId="0349E95D">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工程师</w:t>
            </w:r>
          </w:p>
        </w:tc>
        <w:tc>
          <w:tcPr>
            <w:tcW w:w="1737" w:type="dxa"/>
            <w:vAlign w:val="center"/>
          </w:tcPr>
          <w:p w14:paraId="6506B76D">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02188AD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4844631A">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38CA3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47" w:type="dxa"/>
            <w:vMerge w:val="restart"/>
            <w:vAlign w:val="center"/>
          </w:tcPr>
          <w:p w14:paraId="1FA76B9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其他责任人</w:t>
            </w:r>
          </w:p>
        </w:tc>
        <w:tc>
          <w:tcPr>
            <w:tcW w:w="941" w:type="dxa"/>
            <w:vAlign w:val="center"/>
          </w:tcPr>
          <w:p w14:paraId="1A0CB954">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7" w:type="dxa"/>
            <w:vAlign w:val="center"/>
          </w:tcPr>
          <w:p w14:paraId="42F52C8D">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4255C83B">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4F10E84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5AA00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47" w:type="dxa"/>
            <w:vMerge w:val="continue"/>
            <w:vAlign w:val="center"/>
          </w:tcPr>
          <w:p w14:paraId="3BF06496">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941" w:type="dxa"/>
            <w:vAlign w:val="center"/>
          </w:tcPr>
          <w:p w14:paraId="190CB994">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岗位</w:t>
            </w:r>
          </w:p>
        </w:tc>
        <w:tc>
          <w:tcPr>
            <w:tcW w:w="1737" w:type="dxa"/>
            <w:vAlign w:val="center"/>
          </w:tcPr>
          <w:p w14:paraId="227F5733">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33828B72">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36FDC545">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035560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47" w:type="dxa"/>
            <w:vMerge w:val="restart"/>
            <w:vAlign w:val="center"/>
          </w:tcPr>
          <w:p w14:paraId="2275FE3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其他责任人</w:t>
            </w:r>
          </w:p>
        </w:tc>
        <w:tc>
          <w:tcPr>
            <w:tcW w:w="941" w:type="dxa"/>
            <w:vAlign w:val="center"/>
          </w:tcPr>
          <w:p w14:paraId="490E825D">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7" w:type="dxa"/>
            <w:vAlign w:val="center"/>
          </w:tcPr>
          <w:p w14:paraId="0EC6BBDF">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70DF69C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24F56165">
            <w:pPr>
              <w:keepNext w:val="0"/>
              <w:keepLines w:val="0"/>
              <w:suppressLineNumbers w:val="0"/>
              <w:spacing w:before="0" w:beforeAutospacing="0" w:after="0" w:afterAutospacing="0"/>
              <w:ind w:left="0" w:right="0"/>
              <w:jc w:val="center"/>
              <w:rPr>
                <w:rFonts w:hint="default" w:ascii="黑体" w:hAnsi="黑体" w:eastAsia="黑体" w:cs="黑体"/>
                <w:sz w:val="24"/>
              </w:rPr>
            </w:pPr>
          </w:p>
        </w:tc>
      </w:tr>
      <w:tr w14:paraId="690473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47" w:type="dxa"/>
            <w:vMerge w:val="continue"/>
            <w:vAlign w:val="center"/>
          </w:tcPr>
          <w:p w14:paraId="3BE6ABBB">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941" w:type="dxa"/>
            <w:vAlign w:val="center"/>
          </w:tcPr>
          <w:p w14:paraId="0FE1224E">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岗位</w:t>
            </w:r>
          </w:p>
        </w:tc>
        <w:tc>
          <w:tcPr>
            <w:tcW w:w="1737" w:type="dxa"/>
            <w:vAlign w:val="center"/>
          </w:tcPr>
          <w:p w14:paraId="7D499BF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769BC196">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4D0DDA5B">
            <w:pPr>
              <w:keepNext w:val="0"/>
              <w:keepLines w:val="0"/>
              <w:suppressLineNumbers w:val="0"/>
              <w:spacing w:before="0" w:beforeAutospacing="0" w:after="0" w:afterAutospacing="0"/>
              <w:ind w:left="0" w:right="0"/>
              <w:jc w:val="center"/>
              <w:rPr>
                <w:rFonts w:hint="default" w:ascii="黑体" w:hAnsi="黑体" w:eastAsia="黑体" w:cs="黑体"/>
                <w:sz w:val="24"/>
              </w:rPr>
            </w:pPr>
          </w:p>
        </w:tc>
      </w:tr>
      <w:tr w14:paraId="5EB4B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47" w:type="dxa"/>
            <w:vMerge w:val="restart"/>
            <w:vAlign w:val="center"/>
          </w:tcPr>
          <w:p w14:paraId="55128C6E">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变更责任人</w:t>
            </w:r>
          </w:p>
        </w:tc>
        <w:tc>
          <w:tcPr>
            <w:tcW w:w="941" w:type="dxa"/>
            <w:vAlign w:val="center"/>
          </w:tcPr>
          <w:p w14:paraId="5A7E208F">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7" w:type="dxa"/>
            <w:vAlign w:val="center"/>
          </w:tcPr>
          <w:p w14:paraId="4ED6FB16">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0E457512">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6094BE37">
            <w:pPr>
              <w:keepNext w:val="0"/>
              <w:keepLines w:val="0"/>
              <w:suppressLineNumbers w:val="0"/>
              <w:spacing w:before="0" w:beforeAutospacing="0" w:after="0" w:afterAutospacing="0"/>
              <w:ind w:left="0" w:right="0"/>
              <w:jc w:val="center"/>
              <w:rPr>
                <w:rFonts w:hint="default" w:ascii="黑体" w:hAnsi="黑体" w:eastAsia="黑体" w:cs="黑体"/>
                <w:sz w:val="24"/>
              </w:rPr>
            </w:pPr>
            <w:r>
              <w:rPr>
                <w:rFonts w:hint="eastAsia" w:ascii="黑体" w:hAnsi="黑体" w:eastAsia="黑体" w:cs="黑体"/>
                <w:sz w:val="24"/>
              </w:rPr>
              <w:t>——</w:t>
            </w:r>
          </w:p>
        </w:tc>
      </w:tr>
      <w:tr w14:paraId="38C329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47" w:type="dxa"/>
            <w:vMerge w:val="continue"/>
            <w:vAlign w:val="center"/>
          </w:tcPr>
          <w:p w14:paraId="1930950F">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941" w:type="dxa"/>
            <w:vAlign w:val="center"/>
          </w:tcPr>
          <w:p w14:paraId="487F9F6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7" w:type="dxa"/>
            <w:vAlign w:val="center"/>
          </w:tcPr>
          <w:p w14:paraId="6E222B6A">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1459BA62">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61573FAE">
            <w:pPr>
              <w:keepNext w:val="0"/>
              <w:keepLines w:val="0"/>
              <w:suppressLineNumbers w:val="0"/>
              <w:spacing w:before="0" w:beforeAutospacing="0" w:after="0" w:afterAutospacing="0"/>
              <w:ind w:left="0" w:right="0"/>
              <w:jc w:val="center"/>
              <w:rPr>
                <w:rFonts w:hint="default" w:ascii="黑体" w:hAnsi="黑体" w:eastAsia="黑体" w:cs="黑体"/>
                <w:sz w:val="24"/>
              </w:rPr>
            </w:pPr>
          </w:p>
        </w:tc>
      </w:tr>
      <w:tr w14:paraId="0E1DF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47" w:type="dxa"/>
            <w:vMerge w:val="restart"/>
            <w:vAlign w:val="center"/>
          </w:tcPr>
          <w:p w14:paraId="199C02E5">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变更责任人</w:t>
            </w:r>
          </w:p>
        </w:tc>
        <w:tc>
          <w:tcPr>
            <w:tcW w:w="941" w:type="dxa"/>
            <w:vAlign w:val="center"/>
          </w:tcPr>
          <w:p w14:paraId="7CDB1482">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7" w:type="dxa"/>
            <w:vAlign w:val="center"/>
          </w:tcPr>
          <w:p w14:paraId="230CAB9D">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5841140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41F9283D">
            <w:pPr>
              <w:keepNext w:val="0"/>
              <w:keepLines w:val="0"/>
              <w:suppressLineNumbers w:val="0"/>
              <w:spacing w:before="0" w:beforeAutospacing="0" w:after="0" w:afterAutospacing="0"/>
              <w:ind w:left="0" w:right="0"/>
              <w:jc w:val="center"/>
              <w:rPr>
                <w:rFonts w:hint="default" w:ascii="黑体" w:hAnsi="黑体" w:eastAsia="黑体" w:cs="黑体"/>
                <w:sz w:val="24"/>
              </w:rPr>
            </w:pPr>
            <w:r>
              <w:rPr>
                <w:rFonts w:hint="eastAsia" w:ascii="黑体" w:hAnsi="黑体" w:eastAsia="黑体" w:cs="黑体"/>
                <w:sz w:val="24"/>
              </w:rPr>
              <w:t>——</w:t>
            </w:r>
          </w:p>
        </w:tc>
      </w:tr>
      <w:tr w14:paraId="1ED25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47" w:type="dxa"/>
            <w:vMerge w:val="continue"/>
            <w:vAlign w:val="center"/>
          </w:tcPr>
          <w:p w14:paraId="772ACB66">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941" w:type="dxa"/>
            <w:vAlign w:val="center"/>
          </w:tcPr>
          <w:p w14:paraId="12128F63">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7" w:type="dxa"/>
            <w:vAlign w:val="center"/>
          </w:tcPr>
          <w:p w14:paraId="4685D9FC">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31B9A60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59D59A9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bl>
    <w:p w14:paraId="1FEF1D5A">
      <w:pPr>
        <w:spacing w:before="156" w:beforeLines="50" w:line="400" w:lineRule="exact"/>
        <w:ind w:right="210" w:rightChars="100"/>
        <w:rPr>
          <w:rFonts w:ascii="仿宋_GB2312" w:hAnsi="仿宋_GB2312" w:eastAsia="仿宋_GB2312" w:cs="仿宋_GB2312"/>
          <w:sz w:val="24"/>
        </w:rPr>
      </w:pPr>
      <w:r>
        <w:rPr>
          <w:rFonts w:hint="eastAsia" w:ascii="仿宋_GB2312" w:hAnsi="仿宋_GB2312" w:eastAsia="仿宋_GB2312" w:cs="仿宋_GB2312"/>
          <w:sz w:val="24"/>
        </w:rPr>
        <w:t>注：注册岩土工程师、其他责任人、变更责任人栏目不够时可自行添加。</w:t>
      </w:r>
    </w:p>
    <w:p w14:paraId="54B1AA00">
      <w:pPr>
        <w:keepNext w:val="0"/>
        <w:keepLines w:val="0"/>
        <w:pageBreakBefore w:val="0"/>
        <w:widowControl w:val="0"/>
        <w:suppressLineNumbers w:val="0"/>
        <w:suppressAutoHyphens/>
        <w:kinsoku/>
        <w:overflowPunct/>
        <w:topLinePunct w:val="0"/>
        <w:autoSpaceDE/>
        <w:autoSpaceDN/>
        <w:bidi w:val="0"/>
        <w:adjustRightInd/>
        <w:snapToGrid/>
        <w:spacing w:beforeAutospacing="0" w:afterAutospacing="0" w:line="580" w:lineRule="exact"/>
        <w:ind w:left="0" w:leftChars="0" w:right="0" w:firstLine="640" w:firstLineChars="200"/>
        <w:jc w:val="both"/>
        <w:textAlignment w:val="auto"/>
        <w:rPr>
          <w:rFonts w:hint="eastAsia" w:ascii="黑体" w:hAnsi="宋体" w:eastAsia="黑体" w:cs="黑体"/>
          <w:bCs/>
          <w:sz w:val="32"/>
          <w:szCs w:val="32"/>
          <w:lang w:val="en-US"/>
        </w:rPr>
      </w:pPr>
      <w:r>
        <w:rPr>
          <w:rFonts w:hint="eastAsia" w:ascii="黑体" w:hAnsi="宋体" w:eastAsia="黑体" w:cs="黑体"/>
          <w:bCs/>
          <w:kern w:val="2"/>
          <w:sz w:val="32"/>
          <w:szCs w:val="32"/>
          <w:lang w:val="en-US" w:eastAsia="zh-CN" w:bidi="ar"/>
        </w:rPr>
        <w:t>一、质量终身责任承诺内容</w:t>
      </w:r>
    </w:p>
    <w:p w14:paraId="206EAD6C">
      <w:pPr>
        <w:keepNext w:val="0"/>
        <w:keepLines w:val="0"/>
        <w:pageBreakBefore w:val="0"/>
        <w:widowControl w:val="0"/>
        <w:suppressLineNumbers w:val="0"/>
        <w:suppressAutoHyphens/>
        <w:kinsoku/>
        <w:overflowPunct/>
        <w:topLinePunct w:val="0"/>
        <w:autoSpaceDE/>
        <w:autoSpaceDN/>
        <w:bidi w:val="0"/>
        <w:adjustRightInd/>
        <w:snapToGrid/>
        <w:spacing w:beforeAutospacing="0" w:afterAutospacing="0" w:line="580" w:lineRule="exact"/>
        <w:ind w:left="0" w:leftChars="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我单位承诺在该工程建设过程中认真履行下列相应职责，并承担相应终身质量责任。</w:t>
      </w:r>
    </w:p>
    <w:p w14:paraId="1EFB109C">
      <w:pPr>
        <w:keepNext w:val="0"/>
        <w:keepLines w:val="0"/>
        <w:pageBreakBefore w:val="0"/>
        <w:widowControl w:val="0"/>
        <w:suppressLineNumbers w:val="0"/>
        <w:suppressAutoHyphens/>
        <w:kinsoku/>
        <w:overflowPunct/>
        <w:topLinePunct w:val="0"/>
        <w:autoSpaceDE/>
        <w:autoSpaceDN/>
        <w:bidi w:val="0"/>
        <w:adjustRightInd/>
        <w:snapToGrid/>
        <w:spacing w:beforeAutospacing="0" w:afterAutospacing="0" w:line="580" w:lineRule="exact"/>
        <w:ind w:left="0" w:leftChars="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1.规范市场行为，不转包或违法分包所承揽的勘察业务。依法签订工程勘察业务合同，杜绝恶性压价竞争。</w:t>
      </w:r>
    </w:p>
    <w:p w14:paraId="4998270C">
      <w:pPr>
        <w:keepNext w:val="0"/>
        <w:keepLines w:val="0"/>
        <w:pageBreakBefore w:val="0"/>
        <w:widowControl w:val="0"/>
        <w:suppressLineNumbers w:val="0"/>
        <w:suppressAutoHyphens/>
        <w:kinsoku/>
        <w:overflowPunct/>
        <w:topLinePunct w:val="0"/>
        <w:autoSpaceDE/>
        <w:autoSpaceDN/>
        <w:bidi w:val="0"/>
        <w:adjustRightInd/>
        <w:snapToGrid/>
        <w:spacing w:beforeAutospacing="0" w:afterAutospacing="0" w:line="580" w:lineRule="exact"/>
        <w:ind w:left="0" w:leftChars="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2.认真执行工程建设强制性标准，严格落实工程勘察现场见证制度，在勘察过程中及时整理、核对原始记录，确保取样、记录的真实、准确，不离开现场追记或者补记，坚决杜绝偷工减料、弄虚作假。</w:t>
      </w:r>
    </w:p>
    <w:p w14:paraId="15B3CBC9">
      <w:pPr>
        <w:keepNext w:val="0"/>
        <w:keepLines w:val="0"/>
        <w:pageBreakBefore w:val="0"/>
        <w:widowControl w:val="0"/>
        <w:suppressLineNumbers w:val="0"/>
        <w:suppressAutoHyphens/>
        <w:kinsoku/>
        <w:overflowPunct/>
        <w:topLinePunct w:val="0"/>
        <w:autoSpaceDE/>
        <w:autoSpaceDN/>
        <w:bidi w:val="0"/>
        <w:adjustRightInd/>
        <w:snapToGrid/>
        <w:spacing w:beforeAutospacing="0" w:afterAutospacing="0" w:line="580" w:lineRule="exact"/>
        <w:ind w:left="0" w:leftChars="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3.向业主提供真实、准确的勘察文件，确保相关的签字、盖章手续齐全，符合国家规定的勘察文件编制深度要求，并及时将勘察报告及相关原始资料归档保存。</w:t>
      </w:r>
    </w:p>
    <w:p w14:paraId="57EFE40B">
      <w:pPr>
        <w:keepNext w:val="0"/>
        <w:keepLines w:val="0"/>
        <w:pageBreakBefore w:val="0"/>
        <w:widowControl w:val="0"/>
        <w:suppressLineNumbers w:val="0"/>
        <w:suppressAutoHyphens/>
        <w:kinsoku/>
        <w:overflowPunct/>
        <w:topLinePunct w:val="0"/>
        <w:autoSpaceDE/>
        <w:autoSpaceDN/>
        <w:bidi w:val="0"/>
        <w:adjustRightInd/>
        <w:snapToGrid/>
        <w:spacing w:beforeAutospacing="0" w:afterAutospacing="0" w:line="580" w:lineRule="exact"/>
        <w:ind w:left="0" w:leftChars="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4.其他法律法规规定的职责。</w:t>
      </w:r>
    </w:p>
    <w:p w14:paraId="27F8DCAE">
      <w:pPr>
        <w:pStyle w:val="8"/>
        <w:keepNext w:val="0"/>
        <w:keepLines w:val="0"/>
        <w:pageBreakBefore w:val="0"/>
        <w:widowControl/>
        <w:kinsoku/>
        <w:overflowPunct/>
        <w:topLinePunct w:val="0"/>
        <w:autoSpaceDE/>
        <w:autoSpaceDN/>
        <w:bidi w:val="0"/>
        <w:adjustRightInd/>
        <w:snapToGrid/>
        <w:spacing w:before="0" w:after="0" w:line="580" w:lineRule="exact"/>
        <w:ind w:left="0" w:leftChars="0" w:firstLine="640"/>
        <w:textAlignment w:val="auto"/>
        <w:rPr>
          <w:rFonts w:hint="eastAsia" w:ascii="黑体" w:hAnsi="宋体" w:eastAsia="黑体" w:cs="黑体"/>
          <w:bCs/>
          <w:sz w:val="32"/>
          <w:szCs w:val="32"/>
          <w:lang w:val="en-US"/>
        </w:rPr>
      </w:pPr>
      <w:r>
        <w:rPr>
          <w:rFonts w:hint="eastAsia" w:ascii="黑体" w:hAnsi="宋体" w:eastAsia="黑体" w:cs="黑体"/>
          <w:bCs/>
          <w:sz w:val="32"/>
          <w:szCs w:val="32"/>
          <w:lang w:eastAsia="zh-CN"/>
        </w:rPr>
        <w:t>二、勘察设计质量承诺内容</w:t>
      </w:r>
    </w:p>
    <w:p w14:paraId="08F4AA62">
      <w:pPr>
        <w:keepNext w:val="0"/>
        <w:keepLines w:val="0"/>
        <w:pageBreakBefore w:val="0"/>
        <w:widowControl w:val="0"/>
        <w:suppressLineNumbers w:val="0"/>
        <w:suppressAutoHyphens/>
        <w:kinsoku/>
        <w:overflowPunct/>
        <w:topLinePunct w:val="0"/>
        <w:autoSpaceDE/>
        <w:autoSpaceDN/>
        <w:bidi w:val="0"/>
        <w:adjustRightInd/>
        <w:snapToGrid/>
        <w:spacing w:beforeAutospacing="0" w:afterAutospacing="0" w:line="580" w:lineRule="exact"/>
        <w:ind w:left="0" w:leftChars="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我单位承诺在该工程建设过程中认真履行勘察设计质量承诺，保障勘察设计质量。</w:t>
      </w:r>
    </w:p>
    <w:p w14:paraId="4A9D9C1B">
      <w:pPr>
        <w:keepNext w:val="0"/>
        <w:keepLines w:val="0"/>
        <w:pageBreakBefore w:val="0"/>
        <w:widowControl w:val="0"/>
        <w:suppressLineNumbers w:val="0"/>
        <w:suppressAutoHyphens/>
        <w:kinsoku/>
        <w:overflowPunct/>
        <w:topLinePunct w:val="0"/>
        <w:autoSpaceDE/>
        <w:autoSpaceDN/>
        <w:bidi w:val="0"/>
        <w:adjustRightInd/>
        <w:snapToGrid/>
        <w:spacing w:beforeAutospacing="0" w:afterAutospacing="0" w:line="580" w:lineRule="exact"/>
        <w:ind w:left="0" w:leftChars="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1.严格按照国家法律法规、标准规范进行勘察，不违反工程建</w:t>
      </w:r>
      <w:r>
        <w:rPr>
          <w:rFonts w:hint="eastAsia" w:ascii="仿宋_GB2312" w:hAnsi="仿宋_GB2312" w:eastAsia="仿宋_GB2312" w:cs="仿宋_GB2312"/>
          <w:spacing w:val="6"/>
          <w:kern w:val="2"/>
          <w:sz w:val="32"/>
          <w:szCs w:val="32"/>
          <w:lang w:val="en-US" w:eastAsia="zh-CN" w:bidi="ar"/>
        </w:rPr>
        <w:t>设强制性标准；满足建筑工程规划、选址、设计、岩土治理要求</w:t>
      </w:r>
      <w:r>
        <w:rPr>
          <w:rFonts w:hint="eastAsia" w:ascii="仿宋_GB2312" w:hAnsi="仿宋_GB2312" w:eastAsia="仿宋_GB2312" w:cs="仿宋_GB2312"/>
          <w:kern w:val="2"/>
          <w:sz w:val="32"/>
          <w:szCs w:val="32"/>
          <w:lang w:val="en-US" w:eastAsia="zh-CN" w:bidi="ar"/>
        </w:rPr>
        <w:t>。</w:t>
      </w:r>
    </w:p>
    <w:p w14:paraId="43757244">
      <w:pPr>
        <w:keepNext w:val="0"/>
        <w:keepLines w:val="0"/>
        <w:pageBreakBefore w:val="0"/>
        <w:widowControl w:val="0"/>
        <w:suppressLineNumbers w:val="0"/>
        <w:suppressAutoHyphens/>
        <w:kinsoku/>
        <w:overflowPunct/>
        <w:topLinePunct w:val="0"/>
        <w:autoSpaceDE/>
        <w:autoSpaceDN/>
        <w:bidi w:val="0"/>
        <w:adjustRightInd/>
        <w:snapToGrid/>
        <w:spacing w:beforeAutospacing="0" w:afterAutospacing="0" w:line="580" w:lineRule="exact"/>
        <w:ind w:left="0" w:leftChars="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2.严格按照要求对重要工程进行界定；重要工程勘察文件已严格按照专家论证意见修改完善。</w:t>
      </w:r>
    </w:p>
    <w:p w14:paraId="651E8B48">
      <w:pPr>
        <w:keepNext w:val="0"/>
        <w:keepLines w:val="0"/>
        <w:pageBreakBefore w:val="0"/>
        <w:widowControl w:val="0"/>
        <w:suppressLineNumbers w:val="0"/>
        <w:suppressAutoHyphens/>
        <w:kinsoku/>
        <w:overflowPunct/>
        <w:topLinePunct w:val="0"/>
        <w:autoSpaceDE/>
        <w:autoSpaceDN/>
        <w:bidi w:val="0"/>
        <w:adjustRightInd/>
        <w:snapToGrid/>
        <w:spacing w:beforeAutospacing="0" w:afterAutospacing="0" w:line="580" w:lineRule="exact"/>
        <w:ind w:left="0" w:leftChars="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如违反以上质量终身责任承诺和勘察设计质量承诺，自愿按照《建设工程质量管理条例》《建设工程勘察设计管理条例》《山西省建筑工程质量和建筑安全生产管理条例》《山西省企业投资项目承诺制规定》《关于加强建筑工程勘察设计质量管理的规定》等有关规定，接受通报、停业整顿，降低资质、暂停承揽新的工程等处理；造成损失的，依法承担赔偿责任。对本单位勘察文件存在违反工程建设强制性标准等情况的有关责任人员，将按照有关规定，暂停其勘察业务，组织培训学习，培训合格后报住建部门审核备案。</w:t>
      </w:r>
    </w:p>
    <w:p w14:paraId="16EF9EDD">
      <w:pPr>
        <w:keepNext w:val="0"/>
        <w:keepLines w:val="0"/>
        <w:pageBreakBefore w:val="0"/>
        <w:widowControl w:val="0"/>
        <w:suppressLineNumbers w:val="0"/>
        <w:suppressAutoHyphens/>
        <w:kinsoku/>
        <w:overflowPunct/>
        <w:topLinePunct w:val="0"/>
        <w:autoSpaceDE/>
        <w:autoSpaceDN/>
        <w:bidi w:val="0"/>
        <w:adjustRightInd/>
        <w:snapToGrid/>
        <w:spacing w:beforeAutospacing="0" w:afterAutospacing="0" w:line="580" w:lineRule="exact"/>
        <w:ind w:left="0" w:leftChars="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本承诺书一式四份，一份在办理建筑工程施工许可手续时提交发证机关，一份在建筑工程竣工验收备案时提交竣工验收备案机关，一份在工程竣工验收备案后与档案材料一并提交城建档案管理部门存档，一份由各责任主体单位自行保存备查。</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0"/>
      </w:tblGrid>
      <w:tr w14:paraId="2987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590" w:type="dxa"/>
            <w:shd w:val="clear" w:color="auto" w:fill="auto"/>
            <w:vAlign w:val="center"/>
          </w:tcPr>
          <w:p w14:paraId="7A0F940A">
            <w:pPr>
              <w:keepNext w:val="0"/>
              <w:keepLines w:val="0"/>
              <w:pageBreakBefore w:val="0"/>
              <w:widowControl w:val="0"/>
              <w:suppressLineNumbers w:val="0"/>
              <w:suppressAutoHyphens/>
              <w:kinsoku/>
              <w:overflowPunct/>
              <w:topLinePunct w:val="0"/>
              <w:autoSpaceDE/>
              <w:autoSpaceDN/>
              <w:bidi w:val="0"/>
              <w:adjustRightInd/>
              <w:snapToGrid/>
              <w:spacing w:beforeAutospacing="0" w:afterAutospacing="0" w:line="580" w:lineRule="exact"/>
              <w:ind w:left="0" w:leftChars="0" w:right="0"/>
              <w:jc w:val="both"/>
              <w:textAlignment w:val="auto"/>
              <w:rPr>
                <w:rFonts w:hint="default"/>
                <w:lang w:val="en-US"/>
              </w:rPr>
            </w:pPr>
            <w:r>
              <w:rPr>
                <w:rFonts w:hint="eastAsia" w:ascii="仿宋_GB2312" w:hAnsi="仿宋_GB2312" w:eastAsia="仿宋_GB2312" w:cs="仿宋_GB2312"/>
                <w:kern w:val="2"/>
                <w:sz w:val="32"/>
                <w:szCs w:val="32"/>
                <w:lang w:val="en-US" w:eastAsia="zh-CN" w:bidi="ar"/>
              </w:rPr>
              <w:t>勘察单位名称：（盖章）</w:t>
            </w:r>
          </w:p>
        </w:tc>
      </w:tr>
      <w:tr w14:paraId="58038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590" w:type="dxa"/>
            <w:shd w:val="clear" w:color="auto" w:fill="auto"/>
            <w:vAlign w:val="center"/>
          </w:tcPr>
          <w:p w14:paraId="5D26AE98">
            <w:pPr>
              <w:keepNext w:val="0"/>
              <w:keepLines w:val="0"/>
              <w:pageBreakBefore w:val="0"/>
              <w:widowControl w:val="0"/>
              <w:suppressLineNumbers w:val="0"/>
              <w:suppressAutoHyphens/>
              <w:kinsoku/>
              <w:overflowPunct/>
              <w:topLinePunct w:val="0"/>
              <w:autoSpaceDE/>
              <w:autoSpaceDN/>
              <w:bidi w:val="0"/>
              <w:adjustRightInd/>
              <w:snapToGrid/>
              <w:spacing w:beforeAutospacing="0" w:afterAutospacing="0" w:line="580" w:lineRule="exact"/>
              <w:ind w:left="0" w:leftChars="0" w:right="0"/>
              <w:jc w:val="both"/>
              <w:textAlignment w:val="auto"/>
              <w:rPr>
                <w:rFonts w:hint="default"/>
                <w:lang w:val="en-US"/>
              </w:rPr>
            </w:pPr>
            <w:r>
              <w:rPr>
                <w:rFonts w:hint="eastAsia" w:ascii="仿宋_GB2312" w:hAnsi="仿宋_GB2312" w:eastAsia="仿宋_GB2312" w:cs="仿宋_GB2312"/>
                <w:kern w:val="2"/>
                <w:sz w:val="32"/>
                <w:szCs w:val="32"/>
                <w:lang w:val="en-US" w:eastAsia="zh-CN" w:bidi="ar"/>
              </w:rPr>
              <w:t>法定代表人：（签字）</w:t>
            </w:r>
          </w:p>
        </w:tc>
      </w:tr>
      <w:tr w14:paraId="7779A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590" w:type="dxa"/>
            <w:shd w:val="clear" w:color="auto" w:fill="auto"/>
            <w:vAlign w:val="center"/>
          </w:tcPr>
          <w:p w14:paraId="07AD1A14">
            <w:pPr>
              <w:keepNext w:val="0"/>
              <w:keepLines w:val="0"/>
              <w:pageBreakBefore w:val="0"/>
              <w:widowControl w:val="0"/>
              <w:suppressLineNumbers w:val="0"/>
              <w:suppressAutoHyphens/>
              <w:kinsoku/>
              <w:overflowPunct/>
              <w:topLinePunct w:val="0"/>
              <w:autoSpaceDE/>
              <w:autoSpaceDN/>
              <w:bidi w:val="0"/>
              <w:adjustRightInd/>
              <w:snapToGrid/>
              <w:spacing w:beforeAutospacing="0" w:afterAutospacing="0" w:line="580" w:lineRule="exact"/>
              <w:ind w:left="0" w:leftChars="0" w:right="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技术负责人：</w:t>
            </w:r>
          </w:p>
        </w:tc>
      </w:tr>
      <w:tr w14:paraId="1C9B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90" w:type="dxa"/>
            <w:shd w:val="clear" w:color="auto" w:fill="auto"/>
            <w:vAlign w:val="center"/>
          </w:tcPr>
          <w:p w14:paraId="0FA8CF77">
            <w:pPr>
              <w:keepNext w:val="0"/>
              <w:keepLines w:val="0"/>
              <w:pageBreakBefore w:val="0"/>
              <w:widowControl w:val="0"/>
              <w:suppressLineNumbers w:val="0"/>
              <w:suppressAutoHyphens/>
              <w:kinsoku/>
              <w:overflowPunct/>
              <w:topLinePunct w:val="0"/>
              <w:autoSpaceDE/>
              <w:autoSpaceDN/>
              <w:bidi w:val="0"/>
              <w:adjustRightInd/>
              <w:snapToGrid/>
              <w:spacing w:beforeAutospacing="0" w:afterAutospacing="0" w:line="580" w:lineRule="exact"/>
              <w:ind w:left="0" w:leftChars="0" w:right="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项目负责人：</w:t>
            </w:r>
          </w:p>
        </w:tc>
      </w:tr>
      <w:tr w14:paraId="1DD9D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90" w:type="dxa"/>
            <w:shd w:val="clear" w:color="auto" w:fill="auto"/>
            <w:vAlign w:val="center"/>
          </w:tcPr>
          <w:p w14:paraId="6A3AE7C5">
            <w:pPr>
              <w:keepNext w:val="0"/>
              <w:keepLines w:val="0"/>
              <w:pageBreakBefore w:val="0"/>
              <w:widowControl w:val="0"/>
              <w:suppressLineNumbers w:val="0"/>
              <w:suppressAutoHyphens/>
              <w:kinsoku/>
              <w:overflowPunct/>
              <w:topLinePunct w:val="0"/>
              <w:autoSpaceDE/>
              <w:autoSpaceDN/>
              <w:bidi w:val="0"/>
              <w:adjustRightInd/>
              <w:snapToGrid/>
              <w:spacing w:beforeAutospacing="0" w:afterAutospacing="0" w:line="580" w:lineRule="exact"/>
              <w:ind w:left="0" w:leftChars="0" w:right="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联系电话：</w:t>
            </w:r>
          </w:p>
        </w:tc>
      </w:tr>
    </w:tbl>
    <w:p w14:paraId="44B8C6C3">
      <w:pPr>
        <w:pStyle w:val="9"/>
        <w:keepNext w:val="0"/>
        <w:keepLines w:val="0"/>
        <w:pageBreakBefore w:val="0"/>
        <w:widowControl/>
        <w:kinsoku/>
        <w:overflowPunct/>
        <w:topLinePunct w:val="0"/>
        <w:autoSpaceDE/>
        <w:autoSpaceDN/>
        <w:bidi w:val="0"/>
        <w:adjustRightInd/>
        <w:snapToGrid/>
        <w:spacing w:before="0" w:beforeAutospacing="0" w:after="0" w:afterAutospacing="0" w:line="580" w:lineRule="exact"/>
        <w:ind w:left="0" w:leftChars="0" w:right="0"/>
        <w:textAlignment w:val="auto"/>
        <w:rPr>
          <w:lang w:val="en-US"/>
        </w:rPr>
      </w:pPr>
    </w:p>
    <w:p w14:paraId="70A254FB">
      <w:pPr>
        <w:keepNext w:val="0"/>
        <w:keepLines w:val="0"/>
        <w:pageBreakBefore w:val="0"/>
        <w:widowControl w:val="0"/>
        <w:suppressLineNumbers w:val="0"/>
        <w:suppressAutoHyphens/>
        <w:kinsoku/>
        <w:wordWrap w:val="0"/>
        <w:overflowPunct/>
        <w:topLinePunct w:val="0"/>
        <w:autoSpaceDE/>
        <w:autoSpaceDN/>
        <w:bidi w:val="0"/>
        <w:adjustRightInd/>
        <w:snapToGrid/>
        <w:spacing w:beforeAutospacing="0" w:afterAutospacing="0" w:line="580" w:lineRule="exact"/>
        <w:ind w:left="0" w:leftChars="0" w:right="0" w:firstLine="640" w:firstLineChars="200"/>
        <w:jc w:val="righ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年    月    日      </w:t>
      </w:r>
    </w:p>
    <w:p w14:paraId="31C1316B">
      <w:pPr>
        <w:autoSpaceDE w:val="0"/>
        <w:autoSpaceDN w:val="0"/>
        <w:adjustRightInd w:val="0"/>
        <w:spacing w:line="440" w:lineRule="exact"/>
        <w:rPr>
          <w:rFonts w:ascii="仿宋_GB2312" w:eastAsia="仿宋_GB2312"/>
          <w:sz w:val="48"/>
          <w:szCs w:val="48"/>
        </w:rPr>
      </w:pPr>
    </w:p>
    <w:p w14:paraId="48AAC1D6">
      <w:pPr>
        <w:autoSpaceDE w:val="0"/>
        <w:autoSpaceDN w:val="0"/>
        <w:adjustRightInd w:val="0"/>
        <w:spacing w:line="440" w:lineRule="exact"/>
        <w:rPr>
          <w:rFonts w:ascii="仿宋_GB2312" w:eastAsia="仿宋_GB2312"/>
          <w:sz w:val="48"/>
          <w:szCs w:val="48"/>
        </w:rPr>
      </w:pPr>
    </w:p>
    <w:p w14:paraId="7F79B665">
      <w:pPr>
        <w:autoSpaceDE w:val="0"/>
        <w:autoSpaceDN w:val="0"/>
        <w:adjustRightInd w:val="0"/>
        <w:spacing w:line="440" w:lineRule="exact"/>
        <w:rPr>
          <w:rFonts w:ascii="仿宋_GB2312" w:eastAsia="仿宋_GB2312"/>
          <w:sz w:val="48"/>
          <w:szCs w:val="48"/>
        </w:rPr>
      </w:pPr>
    </w:p>
    <w:p w14:paraId="4A337C4C">
      <w:pPr>
        <w:autoSpaceDE w:val="0"/>
        <w:autoSpaceDN w:val="0"/>
        <w:adjustRightInd w:val="0"/>
        <w:spacing w:line="440" w:lineRule="exact"/>
        <w:rPr>
          <w:rFonts w:ascii="仿宋_GB2312" w:eastAsia="仿宋_GB2312"/>
          <w:sz w:val="48"/>
          <w:szCs w:val="48"/>
        </w:rPr>
      </w:pPr>
    </w:p>
    <w:p w14:paraId="30102B2E">
      <w:pPr>
        <w:autoSpaceDE w:val="0"/>
        <w:autoSpaceDN w:val="0"/>
        <w:adjustRightInd w:val="0"/>
        <w:spacing w:line="440" w:lineRule="exact"/>
        <w:rPr>
          <w:rFonts w:ascii="仿宋_GB2312" w:eastAsia="仿宋_GB2312"/>
          <w:sz w:val="48"/>
          <w:szCs w:val="48"/>
        </w:rPr>
      </w:pPr>
    </w:p>
    <w:p w14:paraId="1C4282C7">
      <w:pPr>
        <w:autoSpaceDE w:val="0"/>
        <w:autoSpaceDN w:val="0"/>
        <w:adjustRightInd w:val="0"/>
        <w:spacing w:line="440" w:lineRule="exact"/>
        <w:rPr>
          <w:rFonts w:ascii="仿宋_GB2312" w:eastAsia="仿宋_GB2312"/>
          <w:sz w:val="48"/>
          <w:szCs w:val="48"/>
        </w:rPr>
      </w:pPr>
    </w:p>
    <w:p w14:paraId="74506C8F">
      <w:pPr>
        <w:autoSpaceDE w:val="0"/>
        <w:autoSpaceDN w:val="0"/>
        <w:adjustRightInd w:val="0"/>
        <w:spacing w:line="440" w:lineRule="exact"/>
        <w:rPr>
          <w:rFonts w:ascii="仿宋_GB2312" w:eastAsia="仿宋_GB2312"/>
          <w:sz w:val="48"/>
          <w:szCs w:val="48"/>
        </w:rPr>
      </w:pPr>
    </w:p>
    <w:p w14:paraId="5D1F3C59">
      <w:pPr>
        <w:autoSpaceDE w:val="0"/>
        <w:autoSpaceDN w:val="0"/>
        <w:adjustRightInd w:val="0"/>
        <w:spacing w:line="440" w:lineRule="exact"/>
        <w:rPr>
          <w:rFonts w:ascii="仿宋_GB2312" w:eastAsia="仿宋_GB2312"/>
          <w:sz w:val="48"/>
          <w:szCs w:val="48"/>
        </w:rPr>
      </w:pPr>
    </w:p>
    <w:p w14:paraId="0BC5655A">
      <w:pPr>
        <w:autoSpaceDE w:val="0"/>
        <w:autoSpaceDN w:val="0"/>
        <w:adjustRightInd w:val="0"/>
        <w:spacing w:line="440" w:lineRule="exact"/>
        <w:rPr>
          <w:rFonts w:ascii="仿宋_GB2312" w:eastAsia="仿宋_GB2312"/>
          <w:sz w:val="48"/>
          <w:szCs w:val="48"/>
        </w:rPr>
      </w:pPr>
    </w:p>
    <w:p w14:paraId="70AA0117">
      <w:pPr>
        <w:autoSpaceDE w:val="0"/>
        <w:autoSpaceDN w:val="0"/>
        <w:adjustRightInd w:val="0"/>
        <w:spacing w:line="440" w:lineRule="exact"/>
        <w:rPr>
          <w:rFonts w:ascii="仿宋_GB2312" w:eastAsia="仿宋_GB2312"/>
          <w:sz w:val="48"/>
          <w:szCs w:val="48"/>
        </w:rPr>
      </w:pPr>
    </w:p>
    <w:p w14:paraId="2E016A03">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方正小标宋简体" w:hAnsi="方正小标宋简体" w:eastAsia="方正小标宋简体" w:cs="方正小标宋简体"/>
          <w:b w:val="0"/>
          <w:bCs/>
          <w:color w:val="000000"/>
          <w:sz w:val="44"/>
          <w:szCs w:val="44"/>
          <w:u w:val="single"/>
        </w:rPr>
      </w:pPr>
      <w:r>
        <w:rPr>
          <w:rFonts w:hint="eastAsia" w:ascii="方正小标宋简体" w:hAnsi="方正小标宋简体" w:eastAsia="方正小标宋简体" w:cs="方正小标宋简体"/>
          <w:b w:val="0"/>
          <w:bCs/>
          <w:color w:val="000000"/>
          <w:sz w:val="44"/>
          <w:szCs w:val="44"/>
          <w:lang w:val="en-US" w:eastAsia="zh-CN"/>
        </w:rPr>
        <w:t>设计单位质量终身负责制和勘察设计质量承诺书</w:t>
      </w:r>
    </w:p>
    <w:tbl>
      <w:tblPr>
        <w:tblStyle w:val="6"/>
        <w:tblW w:w="87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943"/>
        <w:gridCol w:w="1736"/>
        <w:gridCol w:w="3473"/>
        <w:gridCol w:w="1889"/>
      </w:tblGrid>
      <w:tr w14:paraId="7D5EB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89" w:type="dxa"/>
            <w:gridSpan w:val="2"/>
            <w:vAlign w:val="center"/>
          </w:tcPr>
          <w:p w14:paraId="6458BFC2">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工程项目名称</w:t>
            </w:r>
          </w:p>
        </w:tc>
        <w:tc>
          <w:tcPr>
            <w:tcW w:w="7098" w:type="dxa"/>
            <w:gridSpan w:val="3"/>
            <w:vAlign w:val="center"/>
          </w:tcPr>
          <w:p w14:paraId="6E1EBC6A">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13EEE5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89" w:type="dxa"/>
            <w:gridSpan w:val="2"/>
            <w:vAlign w:val="center"/>
          </w:tcPr>
          <w:p w14:paraId="4DD95E88">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设计单位名称</w:t>
            </w:r>
          </w:p>
        </w:tc>
        <w:tc>
          <w:tcPr>
            <w:tcW w:w="7098" w:type="dxa"/>
            <w:gridSpan w:val="3"/>
            <w:vAlign w:val="center"/>
          </w:tcPr>
          <w:p w14:paraId="270D38A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539AE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425" w:type="dxa"/>
            <w:gridSpan w:val="3"/>
            <w:vAlign w:val="center"/>
          </w:tcPr>
          <w:p w14:paraId="7C82642C">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b/>
                <w:sz w:val="24"/>
              </w:rPr>
              <w:t>承诺人</w:t>
            </w:r>
          </w:p>
        </w:tc>
        <w:tc>
          <w:tcPr>
            <w:tcW w:w="3473" w:type="dxa"/>
            <w:vAlign w:val="center"/>
          </w:tcPr>
          <w:p w14:paraId="3D6AD73D">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b/>
                <w:sz w:val="24"/>
              </w:rPr>
              <w:t>身份证号</w:t>
            </w:r>
          </w:p>
        </w:tc>
        <w:tc>
          <w:tcPr>
            <w:tcW w:w="1889" w:type="dxa"/>
            <w:vAlign w:val="center"/>
          </w:tcPr>
          <w:p w14:paraId="2D092A01">
            <w:pPr>
              <w:keepNext w:val="0"/>
              <w:keepLines w:val="0"/>
              <w:suppressLineNumbers w:val="0"/>
              <w:spacing w:before="0" w:beforeAutospacing="0" w:after="0" w:afterAutospacing="0"/>
              <w:ind w:left="0" w:right="0"/>
              <w:jc w:val="center"/>
              <w:rPr>
                <w:rFonts w:hint="default" w:ascii="仿宋_GB2312" w:hAnsi="仿宋_GB2312" w:eastAsia="仿宋_GB2312" w:cs="仿宋_GB2312"/>
                <w:b/>
                <w:sz w:val="24"/>
              </w:rPr>
            </w:pPr>
            <w:r>
              <w:rPr>
                <w:rFonts w:hint="eastAsia" w:ascii="仿宋_GB2312" w:hAnsi="仿宋_GB2312" w:eastAsia="仿宋_GB2312" w:cs="仿宋_GB2312"/>
                <w:b/>
                <w:sz w:val="24"/>
              </w:rPr>
              <w:t>承诺人签名</w:t>
            </w:r>
          </w:p>
        </w:tc>
      </w:tr>
      <w:tr w14:paraId="77CD39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89" w:type="dxa"/>
            <w:gridSpan w:val="2"/>
            <w:vAlign w:val="center"/>
          </w:tcPr>
          <w:p w14:paraId="0A9E84A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eastAsia="zh-CN"/>
              </w:rPr>
              <w:t>法定代表人</w:t>
            </w:r>
          </w:p>
        </w:tc>
        <w:tc>
          <w:tcPr>
            <w:tcW w:w="1736" w:type="dxa"/>
            <w:vAlign w:val="center"/>
          </w:tcPr>
          <w:p w14:paraId="665174E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18CD64AB">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1034E0D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07ADD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89" w:type="dxa"/>
            <w:gridSpan w:val="2"/>
            <w:vAlign w:val="center"/>
          </w:tcPr>
          <w:p w14:paraId="5B1B128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单位技术</w:t>
            </w:r>
          </w:p>
          <w:p w14:paraId="75F74ED8">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负责人</w:t>
            </w:r>
          </w:p>
        </w:tc>
        <w:tc>
          <w:tcPr>
            <w:tcW w:w="1736" w:type="dxa"/>
            <w:vAlign w:val="center"/>
          </w:tcPr>
          <w:p w14:paraId="3D92D85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46ED7E12">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10C345F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689458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89" w:type="dxa"/>
            <w:gridSpan w:val="2"/>
            <w:vAlign w:val="center"/>
          </w:tcPr>
          <w:p w14:paraId="426557E4">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项目负责人</w:t>
            </w:r>
          </w:p>
        </w:tc>
        <w:tc>
          <w:tcPr>
            <w:tcW w:w="1736" w:type="dxa"/>
            <w:vAlign w:val="center"/>
          </w:tcPr>
          <w:p w14:paraId="1F90528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1E998498">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5EF36724">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1B8D7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89" w:type="dxa"/>
            <w:gridSpan w:val="2"/>
            <w:vAlign w:val="center"/>
          </w:tcPr>
          <w:p w14:paraId="60863034">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注册建筑师</w:t>
            </w:r>
          </w:p>
        </w:tc>
        <w:tc>
          <w:tcPr>
            <w:tcW w:w="1736" w:type="dxa"/>
            <w:vAlign w:val="center"/>
          </w:tcPr>
          <w:p w14:paraId="1DC2D19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6F5ACE5D">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1A6EE8D5">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0F861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689" w:type="dxa"/>
            <w:gridSpan w:val="2"/>
            <w:vAlign w:val="center"/>
          </w:tcPr>
          <w:p w14:paraId="49A32542">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注册结构师</w:t>
            </w:r>
          </w:p>
        </w:tc>
        <w:tc>
          <w:tcPr>
            <w:tcW w:w="1736" w:type="dxa"/>
            <w:vAlign w:val="center"/>
          </w:tcPr>
          <w:p w14:paraId="691088C4">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5BFCA72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44F4B96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1FB68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46" w:type="dxa"/>
            <w:vMerge w:val="restart"/>
            <w:vAlign w:val="center"/>
          </w:tcPr>
          <w:p w14:paraId="708B68E3">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其他责任人</w:t>
            </w:r>
          </w:p>
        </w:tc>
        <w:tc>
          <w:tcPr>
            <w:tcW w:w="943" w:type="dxa"/>
            <w:vAlign w:val="center"/>
          </w:tcPr>
          <w:p w14:paraId="254CD448">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6" w:type="dxa"/>
            <w:vAlign w:val="center"/>
          </w:tcPr>
          <w:p w14:paraId="544EDD68">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0722193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38B618E6">
            <w:pPr>
              <w:keepNext w:val="0"/>
              <w:keepLines w:val="0"/>
              <w:suppressLineNumbers w:val="0"/>
              <w:spacing w:before="0" w:beforeAutospacing="0" w:after="0" w:afterAutospacing="0"/>
              <w:ind w:left="0" w:right="0"/>
              <w:jc w:val="center"/>
              <w:rPr>
                <w:rFonts w:hint="default" w:ascii="黑体" w:hAnsi="黑体" w:eastAsia="黑体" w:cs="黑体"/>
                <w:sz w:val="24"/>
              </w:rPr>
            </w:pPr>
          </w:p>
        </w:tc>
      </w:tr>
      <w:tr w14:paraId="771F5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46" w:type="dxa"/>
            <w:vMerge w:val="continue"/>
            <w:vAlign w:val="center"/>
          </w:tcPr>
          <w:p w14:paraId="56AD506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943" w:type="dxa"/>
            <w:vAlign w:val="center"/>
          </w:tcPr>
          <w:p w14:paraId="5E0F9153">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岗位</w:t>
            </w:r>
          </w:p>
        </w:tc>
        <w:tc>
          <w:tcPr>
            <w:tcW w:w="1736" w:type="dxa"/>
            <w:vAlign w:val="center"/>
          </w:tcPr>
          <w:p w14:paraId="337BA84D">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002A5B93">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62A16104">
            <w:pPr>
              <w:keepNext w:val="0"/>
              <w:keepLines w:val="0"/>
              <w:suppressLineNumbers w:val="0"/>
              <w:spacing w:before="0" w:beforeAutospacing="0" w:after="0" w:afterAutospacing="0"/>
              <w:ind w:left="0" w:right="0"/>
              <w:jc w:val="center"/>
              <w:rPr>
                <w:rFonts w:hint="default" w:ascii="黑体" w:hAnsi="黑体" w:eastAsia="黑体" w:cs="黑体"/>
                <w:sz w:val="24"/>
              </w:rPr>
            </w:pPr>
          </w:p>
        </w:tc>
      </w:tr>
      <w:tr w14:paraId="66082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46" w:type="dxa"/>
            <w:vMerge w:val="restart"/>
            <w:vAlign w:val="center"/>
          </w:tcPr>
          <w:p w14:paraId="4E1ED892">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其他责任人</w:t>
            </w:r>
          </w:p>
        </w:tc>
        <w:tc>
          <w:tcPr>
            <w:tcW w:w="943" w:type="dxa"/>
            <w:vAlign w:val="center"/>
          </w:tcPr>
          <w:p w14:paraId="4BE0F79A">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6" w:type="dxa"/>
            <w:vAlign w:val="center"/>
          </w:tcPr>
          <w:p w14:paraId="0718D8CA">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5CEBECAC">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68455F1A">
            <w:pPr>
              <w:keepNext w:val="0"/>
              <w:keepLines w:val="0"/>
              <w:suppressLineNumbers w:val="0"/>
              <w:spacing w:before="0" w:beforeAutospacing="0" w:after="0" w:afterAutospacing="0"/>
              <w:ind w:left="0" w:right="0"/>
              <w:jc w:val="center"/>
              <w:rPr>
                <w:rFonts w:hint="default" w:ascii="黑体" w:hAnsi="黑体" w:eastAsia="黑体" w:cs="黑体"/>
                <w:sz w:val="24"/>
              </w:rPr>
            </w:pPr>
          </w:p>
        </w:tc>
      </w:tr>
      <w:tr w14:paraId="3FD35E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46" w:type="dxa"/>
            <w:vMerge w:val="continue"/>
            <w:vAlign w:val="center"/>
          </w:tcPr>
          <w:p w14:paraId="7D33946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943" w:type="dxa"/>
            <w:vAlign w:val="center"/>
          </w:tcPr>
          <w:p w14:paraId="4DB302E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岗位</w:t>
            </w:r>
          </w:p>
        </w:tc>
        <w:tc>
          <w:tcPr>
            <w:tcW w:w="1736" w:type="dxa"/>
            <w:vAlign w:val="center"/>
          </w:tcPr>
          <w:p w14:paraId="3BA54444">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5A3C05C4">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3AA2256F">
            <w:pPr>
              <w:keepNext w:val="0"/>
              <w:keepLines w:val="0"/>
              <w:suppressLineNumbers w:val="0"/>
              <w:spacing w:before="0" w:beforeAutospacing="0" w:after="0" w:afterAutospacing="0"/>
              <w:ind w:left="0" w:right="0"/>
              <w:jc w:val="center"/>
              <w:rPr>
                <w:rFonts w:hint="default" w:ascii="黑体" w:hAnsi="黑体" w:eastAsia="黑体" w:cs="黑体"/>
                <w:sz w:val="24"/>
              </w:rPr>
            </w:pPr>
          </w:p>
        </w:tc>
      </w:tr>
      <w:tr w14:paraId="0370A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46" w:type="dxa"/>
            <w:vMerge w:val="restart"/>
            <w:vAlign w:val="center"/>
          </w:tcPr>
          <w:p w14:paraId="3C92DF02">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变更责任人</w:t>
            </w:r>
          </w:p>
        </w:tc>
        <w:tc>
          <w:tcPr>
            <w:tcW w:w="943" w:type="dxa"/>
            <w:vAlign w:val="center"/>
          </w:tcPr>
          <w:p w14:paraId="6D1F4515">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6" w:type="dxa"/>
            <w:vAlign w:val="center"/>
          </w:tcPr>
          <w:p w14:paraId="026B448A">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5E1B551A">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0D92A8B5">
            <w:pPr>
              <w:keepNext w:val="0"/>
              <w:keepLines w:val="0"/>
              <w:suppressLineNumbers w:val="0"/>
              <w:spacing w:before="0" w:beforeAutospacing="0" w:after="0" w:afterAutospacing="0"/>
              <w:ind w:left="0" w:right="0"/>
              <w:jc w:val="center"/>
              <w:rPr>
                <w:rFonts w:hint="default" w:ascii="黑体" w:hAnsi="黑体" w:eastAsia="黑体" w:cs="黑体"/>
                <w:sz w:val="24"/>
              </w:rPr>
            </w:pPr>
            <w:r>
              <w:rPr>
                <w:rFonts w:hint="eastAsia" w:ascii="黑体" w:hAnsi="黑体" w:eastAsia="黑体" w:cs="黑体"/>
                <w:sz w:val="24"/>
              </w:rPr>
              <w:t>——</w:t>
            </w:r>
          </w:p>
        </w:tc>
      </w:tr>
      <w:tr w14:paraId="77DE23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46" w:type="dxa"/>
            <w:vMerge w:val="continue"/>
            <w:vAlign w:val="center"/>
          </w:tcPr>
          <w:p w14:paraId="4A1CACC6">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943" w:type="dxa"/>
            <w:vAlign w:val="center"/>
          </w:tcPr>
          <w:p w14:paraId="5FD0B62E">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6" w:type="dxa"/>
            <w:vAlign w:val="center"/>
          </w:tcPr>
          <w:p w14:paraId="37EAAA9C">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0B9447DC">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17501806">
            <w:pPr>
              <w:keepNext w:val="0"/>
              <w:keepLines w:val="0"/>
              <w:suppressLineNumbers w:val="0"/>
              <w:spacing w:before="0" w:beforeAutospacing="0" w:after="0" w:afterAutospacing="0"/>
              <w:ind w:left="0" w:right="0"/>
              <w:jc w:val="center"/>
              <w:rPr>
                <w:rFonts w:hint="default" w:ascii="黑体" w:hAnsi="黑体" w:eastAsia="黑体" w:cs="黑体"/>
                <w:sz w:val="24"/>
              </w:rPr>
            </w:pPr>
          </w:p>
        </w:tc>
      </w:tr>
      <w:tr w14:paraId="1048B4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46" w:type="dxa"/>
            <w:vMerge w:val="restart"/>
            <w:vAlign w:val="center"/>
          </w:tcPr>
          <w:p w14:paraId="43F926D8">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变更责任人</w:t>
            </w:r>
          </w:p>
        </w:tc>
        <w:tc>
          <w:tcPr>
            <w:tcW w:w="943" w:type="dxa"/>
            <w:vAlign w:val="center"/>
          </w:tcPr>
          <w:p w14:paraId="238A0955">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6" w:type="dxa"/>
            <w:vAlign w:val="center"/>
          </w:tcPr>
          <w:p w14:paraId="4239299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000B540A">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4136295E">
            <w:pPr>
              <w:keepNext w:val="0"/>
              <w:keepLines w:val="0"/>
              <w:suppressLineNumbers w:val="0"/>
              <w:spacing w:before="0" w:beforeAutospacing="0" w:after="0" w:afterAutospacing="0"/>
              <w:ind w:left="0" w:right="0"/>
              <w:jc w:val="center"/>
              <w:rPr>
                <w:rFonts w:hint="default" w:ascii="黑体" w:hAnsi="黑体" w:eastAsia="黑体" w:cs="黑体"/>
                <w:sz w:val="24"/>
              </w:rPr>
            </w:pPr>
            <w:r>
              <w:rPr>
                <w:rFonts w:hint="eastAsia" w:ascii="黑体" w:hAnsi="黑体" w:eastAsia="黑体" w:cs="黑体"/>
                <w:sz w:val="24"/>
              </w:rPr>
              <w:t>——</w:t>
            </w:r>
          </w:p>
        </w:tc>
      </w:tr>
      <w:tr w14:paraId="63453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46" w:type="dxa"/>
            <w:vMerge w:val="continue"/>
            <w:vAlign w:val="center"/>
          </w:tcPr>
          <w:p w14:paraId="157F31FD">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943" w:type="dxa"/>
            <w:vAlign w:val="center"/>
          </w:tcPr>
          <w:p w14:paraId="12816DF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6" w:type="dxa"/>
            <w:vAlign w:val="center"/>
          </w:tcPr>
          <w:p w14:paraId="38D1408E">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4141FCBD">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3C381EBB">
            <w:pPr>
              <w:keepNext w:val="0"/>
              <w:keepLines w:val="0"/>
              <w:suppressLineNumbers w:val="0"/>
              <w:spacing w:before="0" w:beforeAutospacing="0" w:after="0" w:afterAutospacing="0"/>
              <w:ind w:left="0" w:right="0"/>
              <w:jc w:val="center"/>
              <w:rPr>
                <w:rFonts w:hint="default" w:ascii="黑体" w:hAnsi="黑体" w:eastAsia="黑体" w:cs="黑体"/>
                <w:sz w:val="24"/>
              </w:rPr>
            </w:pPr>
          </w:p>
        </w:tc>
      </w:tr>
    </w:tbl>
    <w:p w14:paraId="4C291861">
      <w:pPr>
        <w:spacing w:before="156" w:beforeLines="50" w:line="400" w:lineRule="exact"/>
        <w:ind w:right="210" w:rightChars="100"/>
        <w:rPr>
          <w:rFonts w:ascii="仿宋_GB2312" w:hAnsi="仿宋_GB2312" w:eastAsia="仿宋_GB2312" w:cs="仿宋_GB2312"/>
          <w:sz w:val="24"/>
        </w:rPr>
      </w:pPr>
      <w:r>
        <w:rPr>
          <w:rFonts w:hint="eastAsia" w:ascii="仿宋_GB2312" w:hAnsi="仿宋_GB2312" w:eastAsia="仿宋_GB2312" w:cs="仿宋_GB2312"/>
          <w:sz w:val="24"/>
        </w:rPr>
        <w:t>注：其他责任人、变更责任人栏目不够时可自行添加。</w:t>
      </w:r>
    </w:p>
    <w:p w14:paraId="4234FBFA">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一、质量终身责任承诺内容</w:t>
      </w:r>
    </w:p>
    <w:p w14:paraId="11F71926">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我单位承诺在该工程建设过程中认真履行下列相应职责，并承担相应终身质量责任。</w:t>
      </w:r>
    </w:p>
    <w:p w14:paraId="2186435A">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1.规范市场行为，不转包或违法分包所承揽的设计业务。依法签订工程设计业务合同，杜绝恶性压价竞争。</w:t>
      </w:r>
    </w:p>
    <w:p w14:paraId="63F25BED">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2.认真执行工程建设强制性标准，严格按工程建设标准、规划许可条件和勘察成果文件进行设计，设计文件符合国家规定的文件编制深度要求。</w:t>
      </w:r>
    </w:p>
    <w:p w14:paraId="7C9E460E">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spacing w:val="-6"/>
          <w:sz w:val="32"/>
          <w:szCs w:val="32"/>
          <w:lang w:val="en-US"/>
        </w:rPr>
      </w:pPr>
      <w:r>
        <w:rPr>
          <w:rFonts w:hint="eastAsia" w:ascii="仿宋_GB2312" w:hAnsi="仿宋_GB2312" w:eastAsia="仿宋_GB2312" w:cs="仿宋_GB2312"/>
          <w:kern w:val="2"/>
          <w:sz w:val="32"/>
          <w:szCs w:val="32"/>
          <w:lang w:val="en-US" w:eastAsia="zh-CN" w:bidi="ar"/>
        </w:rPr>
        <w:t>3.向相关单位提供加盖有单位法人印章、技术专用章、资质专用章及注册执业人员资格专用章的合法有效的施工图纸。按规</w:t>
      </w:r>
      <w:r>
        <w:rPr>
          <w:rFonts w:hint="eastAsia" w:ascii="仿宋_GB2312" w:hAnsi="仿宋_GB2312" w:eastAsia="仿宋_GB2312" w:cs="仿宋_GB2312"/>
          <w:spacing w:val="-6"/>
          <w:kern w:val="2"/>
          <w:sz w:val="32"/>
          <w:szCs w:val="32"/>
          <w:lang w:val="en-US" w:eastAsia="zh-CN" w:bidi="ar"/>
        </w:rPr>
        <w:t>定向施工单位和监理单位做好设计交底，积极做好设计后续服务。</w:t>
      </w:r>
    </w:p>
    <w:p w14:paraId="4410838F">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4.及时将设计文件及相关原始资料归档保存。参与竣工验收时，以设计文件作为验收依据。</w:t>
      </w:r>
    </w:p>
    <w:p w14:paraId="2CF273E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5.其他法律法规规定的职责。</w:t>
      </w:r>
    </w:p>
    <w:p w14:paraId="05CFAC78">
      <w:pPr>
        <w:pStyle w:val="5"/>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二、勘察设计质量承诺内容</w:t>
      </w:r>
    </w:p>
    <w:p w14:paraId="1C8D9D8B">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我单位承诺在该工程建设过程中认真履行勘察设计质量承诺，保障勘察设计质量。</w:t>
      </w:r>
    </w:p>
    <w:p w14:paraId="195FE84E">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1.严格按照国家法律法规、标准规范进行设计，不违反工程建设强制性标准；满足建筑工程规划、选址、设计、岩土治理要求。</w:t>
      </w:r>
    </w:p>
    <w:p w14:paraId="30C508A7">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2.严格按照要求对重要工程进行界定；重要工程勘察设计文件已严格按照专家论证意见修改完善。</w:t>
      </w:r>
    </w:p>
    <w:p w14:paraId="7D79D61B">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3.勘察设计文件已按规定上传至“山西省建筑工程勘察设计质量和消防审查验收数字化管理平台”。</w:t>
      </w:r>
    </w:p>
    <w:p w14:paraId="2872F77C">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sz w:val="32"/>
          <w:szCs w:val="32"/>
          <w:lang w:val="en-US"/>
        </w:rPr>
      </w:pPr>
      <w:r>
        <w:rPr>
          <w:rFonts w:hint="eastAsia" w:ascii="仿宋_GB2312" w:hAnsi="仿宋_GB2312" w:eastAsia="仿宋_GB2312" w:cs="仿宋_GB2312"/>
          <w:kern w:val="2"/>
          <w:sz w:val="32"/>
          <w:szCs w:val="32"/>
          <w:lang w:val="en-US" w:eastAsia="zh-CN" w:bidi="ar"/>
        </w:rPr>
        <w:t>如违反以上质量终身责任承诺和勘察设计质量承诺，自愿按照《建设工程质量管理条例》《建设工程勘察设计管理条例》《山西省建筑工程质量和建筑安全生产管理条例》《山西省企业投资项目承诺制规定》《关于加强建筑工程勘察设计质量管理的规定》等有关规定，接受通报、停业整顿，降低资质、暂停承揽新的工程等处理；造成损失的，依法承担赔偿责任。对本单位设计存在违反工程建设强制性标准等情况的有关责任人员，将按照有关规定，暂停其设计业务，组织培训学习，培训合格后报住建部门审核备案。</w:t>
      </w:r>
    </w:p>
    <w:p w14:paraId="110E41E7">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本承诺书一式四份，一份在办理建筑工程施工许可手续时提交发证机关，一份在建筑工程竣工验收备案时提交竣工验收备案机关，一份在工程竣工验收备案后与档案材料一并提交城建档案管理部门存档，一份由各责任主体单位自行保存备查。</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0"/>
      </w:tblGrid>
      <w:tr w14:paraId="567D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590" w:type="dxa"/>
            <w:shd w:val="clear" w:color="auto" w:fill="auto"/>
            <w:vAlign w:val="center"/>
          </w:tcPr>
          <w:p w14:paraId="06EF6595">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Autospacing="0" w:line="580" w:lineRule="exact"/>
              <w:ind w:left="0" w:right="0"/>
              <w:jc w:val="both"/>
              <w:textAlignment w:val="auto"/>
              <w:rPr>
                <w:rFonts w:hint="default"/>
                <w:lang w:val="en-US"/>
              </w:rPr>
            </w:pPr>
            <w:r>
              <w:rPr>
                <w:rFonts w:hint="eastAsia" w:ascii="仿宋_GB2312" w:hAnsi="仿宋_GB2312" w:eastAsia="仿宋_GB2312" w:cs="仿宋_GB2312"/>
                <w:kern w:val="2"/>
                <w:sz w:val="32"/>
                <w:szCs w:val="32"/>
                <w:lang w:val="en-US" w:eastAsia="zh-CN" w:bidi="ar"/>
              </w:rPr>
              <w:t>设计单位名称：（盖章）</w:t>
            </w:r>
          </w:p>
        </w:tc>
      </w:tr>
      <w:tr w14:paraId="3856D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590" w:type="dxa"/>
            <w:shd w:val="clear" w:color="auto" w:fill="auto"/>
            <w:vAlign w:val="center"/>
          </w:tcPr>
          <w:p w14:paraId="666DC964">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Autospacing="0" w:line="580" w:lineRule="exact"/>
              <w:ind w:left="0" w:right="0"/>
              <w:jc w:val="both"/>
              <w:textAlignment w:val="auto"/>
              <w:rPr>
                <w:rFonts w:hint="default"/>
                <w:lang w:val="en-US"/>
              </w:rPr>
            </w:pPr>
            <w:r>
              <w:rPr>
                <w:rFonts w:hint="eastAsia" w:ascii="仿宋_GB2312" w:hAnsi="仿宋_GB2312" w:eastAsia="仿宋_GB2312" w:cs="仿宋_GB2312"/>
                <w:kern w:val="2"/>
                <w:sz w:val="32"/>
                <w:szCs w:val="32"/>
                <w:lang w:val="en-US" w:eastAsia="zh-CN" w:bidi="ar"/>
              </w:rPr>
              <w:t>法定代表人：（签字）</w:t>
            </w:r>
          </w:p>
        </w:tc>
      </w:tr>
      <w:tr w14:paraId="52DA2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4590" w:type="dxa"/>
            <w:shd w:val="clear" w:color="auto" w:fill="auto"/>
            <w:vAlign w:val="center"/>
          </w:tcPr>
          <w:p w14:paraId="559EEDD9">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Autospacing="0" w:line="580" w:lineRule="exact"/>
              <w:ind w:left="0" w:right="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技术负责人：</w:t>
            </w:r>
          </w:p>
        </w:tc>
      </w:tr>
      <w:tr w14:paraId="2360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90" w:type="dxa"/>
            <w:shd w:val="clear" w:color="auto" w:fill="auto"/>
            <w:vAlign w:val="center"/>
          </w:tcPr>
          <w:p w14:paraId="0C5BEB52">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Autospacing="0" w:line="580" w:lineRule="exact"/>
              <w:ind w:left="0" w:right="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项目负责人：</w:t>
            </w:r>
          </w:p>
        </w:tc>
      </w:tr>
      <w:tr w14:paraId="41229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90" w:type="dxa"/>
            <w:shd w:val="clear" w:color="auto" w:fill="auto"/>
            <w:vAlign w:val="center"/>
          </w:tcPr>
          <w:p w14:paraId="1F2D5079">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Autospacing="0" w:line="580" w:lineRule="exact"/>
              <w:ind w:left="0" w:right="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联系电话：</w:t>
            </w:r>
          </w:p>
        </w:tc>
      </w:tr>
    </w:tbl>
    <w:p w14:paraId="592531F6">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Autospacing="0" w:line="580" w:lineRule="exact"/>
        <w:ind w:left="0" w:right="0" w:firstLine="640" w:firstLineChars="200"/>
        <w:jc w:val="right"/>
        <w:textAlignment w:val="auto"/>
        <w:rPr>
          <w:lang w:val="en-US"/>
        </w:rPr>
      </w:pPr>
      <w:r>
        <w:rPr>
          <w:rFonts w:hint="eastAsia" w:ascii="仿宋_GB2312" w:hAnsi="仿宋_GB2312" w:eastAsia="仿宋_GB2312" w:cs="仿宋_GB2312"/>
          <w:kern w:val="2"/>
          <w:sz w:val="32"/>
          <w:szCs w:val="32"/>
          <w:lang w:val="en-US" w:eastAsia="zh-CN" w:bidi="ar"/>
        </w:rPr>
        <w:t xml:space="preserve">  </w:t>
      </w:r>
    </w:p>
    <w:p w14:paraId="28E08ACF">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Autospacing="0" w:line="580" w:lineRule="exact"/>
        <w:ind w:left="0" w:right="0" w:firstLine="4800" w:firstLineChars="1500"/>
        <w:jc w:val="both"/>
        <w:textAlignment w:val="auto"/>
        <w:rPr>
          <w:lang w:val="en-US"/>
        </w:rPr>
      </w:pPr>
      <w:r>
        <w:rPr>
          <w:rFonts w:hint="eastAsia" w:ascii="仿宋_GB2312" w:hAnsi="仿宋_GB2312" w:eastAsia="仿宋_GB2312" w:cs="仿宋_GB2312"/>
          <w:kern w:val="2"/>
          <w:sz w:val="32"/>
          <w:szCs w:val="32"/>
          <w:lang w:val="en-US" w:eastAsia="zh-CN" w:bidi="ar"/>
        </w:rPr>
        <w:t xml:space="preserve">年    月    日  </w:t>
      </w:r>
    </w:p>
    <w:p w14:paraId="763B4C6B">
      <w:pPr>
        <w:spacing w:line="578" w:lineRule="exact"/>
        <w:ind w:firstLine="640" w:firstLineChars="200"/>
        <w:rPr>
          <w:rFonts w:hint="eastAsia" w:ascii="仿宋_GB2312" w:hAnsi="仿宋_GB2312" w:eastAsia="仿宋_GB2312"/>
          <w:color w:val="000000"/>
          <w:sz w:val="32"/>
        </w:rPr>
      </w:pPr>
    </w:p>
    <w:p w14:paraId="685A9ED8">
      <w:pPr>
        <w:wordWrap w:val="0"/>
        <w:spacing w:line="600" w:lineRule="exact"/>
        <w:ind w:right="1260" w:rightChars="60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14:paraId="136C6B56">
      <w:pPr>
        <w:spacing w:line="600" w:lineRule="exact"/>
        <w:jc w:val="center"/>
        <w:rPr>
          <w:rFonts w:ascii="仿宋_GB2312" w:hAnsi="仿宋_GB2312" w:eastAsia="仿宋_GB2312" w:cs="仿宋_GB2312"/>
          <w:color w:val="000000"/>
          <w:sz w:val="32"/>
          <w:szCs w:val="32"/>
        </w:rPr>
      </w:pPr>
    </w:p>
    <w:p w14:paraId="3DE177E7">
      <w:pPr>
        <w:rPr>
          <w:rFonts w:ascii="仿宋_GB2312" w:eastAsia="仿宋_GB2312"/>
          <w:sz w:val="32"/>
          <w:szCs w:val="32"/>
        </w:rPr>
      </w:pPr>
    </w:p>
    <w:p w14:paraId="20141158">
      <w:pPr>
        <w:rPr>
          <w:rFonts w:ascii="仿宋_GB2312" w:eastAsia="仿宋_GB2312"/>
          <w:sz w:val="32"/>
          <w:szCs w:val="32"/>
        </w:rPr>
      </w:pPr>
    </w:p>
    <w:p w14:paraId="272A199F">
      <w:pPr>
        <w:rPr>
          <w:rFonts w:ascii="仿宋_GB2312" w:eastAsia="仿宋_GB2312"/>
          <w:sz w:val="32"/>
          <w:szCs w:val="32"/>
        </w:rPr>
      </w:pPr>
    </w:p>
    <w:p w14:paraId="5D97F8CB">
      <w:pPr>
        <w:pStyle w:val="2"/>
        <w:spacing w:before="0" w:after="0" w:line="24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施工单位承诺书</w:t>
      </w:r>
    </w:p>
    <w:tbl>
      <w:tblPr>
        <w:tblStyle w:val="6"/>
        <w:tblW w:w="87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16"/>
        <w:gridCol w:w="1736"/>
        <w:gridCol w:w="3300"/>
        <w:gridCol w:w="1889"/>
      </w:tblGrid>
      <w:tr w14:paraId="6EABD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62" w:type="dxa"/>
            <w:gridSpan w:val="2"/>
            <w:vAlign w:val="center"/>
          </w:tcPr>
          <w:p w14:paraId="6BF61B76">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工程项目名称</w:t>
            </w:r>
          </w:p>
        </w:tc>
        <w:tc>
          <w:tcPr>
            <w:tcW w:w="6925" w:type="dxa"/>
            <w:gridSpan w:val="3"/>
            <w:vAlign w:val="center"/>
          </w:tcPr>
          <w:p w14:paraId="3DF80D2D">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74B54D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62" w:type="dxa"/>
            <w:gridSpan w:val="2"/>
            <w:vAlign w:val="center"/>
          </w:tcPr>
          <w:p w14:paraId="7BAEA409">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施工单位名称</w:t>
            </w:r>
          </w:p>
        </w:tc>
        <w:tc>
          <w:tcPr>
            <w:tcW w:w="6925" w:type="dxa"/>
            <w:gridSpan w:val="3"/>
            <w:vAlign w:val="center"/>
          </w:tcPr>
          <w:p w14:paraId="2723309E">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34438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598" w:type="dxa"/>
            <w:gridSpan w:val="3"/>
            <w:vAlign w:val="center"/>
          </w:tcPr>
          <w:p w14:paraId="5721B13F">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b/>
                <w:sz w:val="24"/>
              </w:rPr>
              <w:t>承诺人</w:t>
            </w:r>
          </w:p>
        </w:tc>
        <w:tc>
          <w:tcPr>
            <w:tcW w:w="3300" w:type="dxa"/>
            <w:vAlign w:val="center"/>
          </w:tcPr>
          <w:p w14:paraId="2518037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b/>
                <w:sz w:val="24"/>
              </w:rPr>
              <w:t>身份证号</w:t>
            </w:r>
          </w:p>
        </w:tc>
        <w:tc>
          <w:tcPr>
            <w:tcW w:w="1889" w:type="dxa"/>
            <w:vAlign w:val="center"/>
          </w:tcPr>
          <w:p w14:paraId="67F93440">
            <w:pPr>
              <w:keepNext w:val="0"/>
              <w:keepLines w:val="0"/>
              <w:suppressLineNumbers w:val="0"/>
              <w:spacing w:before="0" w:beforeAutospacing="0" w:after="0" w:afterAutospacing="0"/>
              <w:ind w:left="0" w:right="0"/>
              <w:jc w:val="center"/>
              <w:rPr>
                <w:rFonts w:hint="default" w:ascii="仿宋_GB2312" w:hAnsi="仿宋_GB2312" w:eastAsia="仿宋_GB2312" w:cs="仿宋_GB2312"/>
                <w:b/>
                <w:sz w:val="24"/>
              </w:rPr>
            </w:pPr>
            <w:r>
              <w:rPr>
                <w:rFonts w:hint="eastAsia" w:ascii="仿宋_GB2312" w:hAnsi="仿宋_GB2312" w:eastAsia="仿宋_GB2312" w:cs="仿宋_GB2312"/>
                <w:b/>
                <w:sz w:val="24"/>
              </w:rPr>
              <w:t>承诺人签名</w:t>
            </w:r>
          </w:p>
        </w:tc>
      </w:tr>
      <w:tr w14:paraId="247DD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62" w:type="dxa"/>
            <w:gridSpan w:val="2"/>
            <w:vAlign w:val="center"/>
          </w:tcPr>
          <w:p w14:paraId="09EC21F3">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单位法人</w:t>
            </w:r>
          </w:p>
        </w:tc>
        <w:tc>
          <w:tcPr>
            <w:tcW w:w="1736" w:type="dxa"/>
            <w:vAlign w:val="center"/>
          </w:tcPr>
          <w:p w14:paraId="7AAD1E1F">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300" w:type="dxa"/>
            <w:vAlign w:val="center"/>
          </w:tcPr>
          <w:p w14:paraId="00042052">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2A1573CD">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57CFC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62" w:type="dxa"/>
            <w:gridSpan w:val="2"/>
            <w:vAlign w:val="center"/>
          </w:tcPr>
          <w:p w14:paraId="2BC3A09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项目负责人</w:t>
            </w:r>
          </w:p>
        </w:tc>
        <w:tc>
          <w:tcPr>
            <w:tcW w:w="1736" w:type="dxa"/>
            <w:vAlign w:val="center"/>
          </w:tcPr>
          <w:p w14:paraId="2DC83DE8">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300" w:type="dxa"/>
            <w:vAlign w:val="center"/>
          </w:tcPr>
          <w:p w14:paraId="1E6DBB3D">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5C097AC9">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44647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62" w:type="dxa"/>
            <w:gridSpan w:val="2"/>
            <w:vAlign w:val="center"/>
          </w:tcPr>
          <w:p w14:paraId="6126AF5B">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项目技术</w:t>
            </w:r>
          </w:p>
          <w:p w14:paraId="2773D4FC">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负责人</w:t>
            </w:r>
          </w:p>
        </w:tc>
        <w:tc>
          <w:tcPr>
            <w:tcW w:w="1736" w:type="dxa"/>
            <w:vAlign w:val="center"/>
          </w:tcPr>
          <w:p w14:paraId="57E11CFB">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300" w:type="dxa"/>
            <w:vAlign w:val="center"/>
          </w:tcPr>
          <w:p w14:paraId="2017EA1C">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10F8B70F">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09B0B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62" w:type="dxa"/>
            <w:gridSpan w:val="2"/>
            <w:vAlign w:val="center"/>
          </w:tcPr>
          <w:p w14:paraId="39CBFF3E">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土建负责人</w:t>
            </w:r>
          </w:p>
        </w:tc>
        <w:tc>
          <w:tcPr>
            <w:tcW w:w="1736" w:type="dxa"/>
            <w:vAlign w:val="center"/>
          </w:tcPr>
          <w:p w14:paraId="30464DD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300" w:type="dxa"/>
            <w:vAlign w:val="center"/>
          </w:tcPr>
          <w:p w14:paraId="1136DC0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7CBEF35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0FBFF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62" w:type="dxa"/>
            <w:gridSpan w:val="2"/>
            <w:vAlign w:val="center"/>
          </w:tcPr>
          <w:p w14:paraId="718625AC">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安装负责人</w:t>
            </w:r>
          </w:p>
        </w:tc>
        <w:tc>
          <w:tcPr>
            <w:tcW w:w="1736" w:type="dxa"/>
            <w:vAlign w:val="center"/>
          </w:tcPr>
          <w:p w14:paraId="559F198F">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300" w:type="dxa"/>
            <w:vAlign w:val="center"/>
          </w:tcPr>
          <w:p w14:paraId="327FF6DA">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4B1D15C6">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3E2E9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62" w:type="dxa"/>
            <w:gridSpan w:val="2"/>
            <w:vAlign w:val="center"/>
          </w:tcPr>
          <w:p w14:paraId="20DBDBC5">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质量检查员</w:t>
            </w:r>
          </w:p>
        </w:tc>
        <w:tc>
          <w:tcPr>
            <w:tcW w:w="1736" w:type="dxa"/>
            <w:vAlign w:val="center"/>
          </w:tcPr>
          <w:p w14:paraId="546B808A">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300" w:type="dxa"/>
            <w:vAlign w:val="center"/>
          </w:tcPr>
          <w:p w14:paraId="240FF93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1C33779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4CB0D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62" w:type="dxa"/>
            <w:gridSpan w:val="2"/>
            <w:vAlign w:val="center"/>
          </w:tcPr>
          <w:p w14:paraId="596FD844">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质量检查员</w:t>
            </w:r>
          </w:p>
        </w:tc>
        <w:tc>
          <w:tcPr>
            <w:tcW w:w="1736" w:type="dxa"/>
            <w:vAlign w:val="center"/>
          </w:tcPr>
          <w:p w14:paraId="453FA568">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300" w:type="dxa"/>
            <w:vAlign w:val="center"/>
          </w:tcPr>
          <w:p w14:paraId="3BF62452">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74BD0C6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3943D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6" w:type="dxa"/>
            <w:vMerge w:val="restart"/>
            <w:vAlign w:val="center"/>
          </w:tcPr>
          <w:p w14:paraId="6AA2E84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其他责任人</w:t>
            </w:r>
          </w:p>
        </w:tc>
        <w:tc>
          <w:tcPr>
            <w:tcW w:w="1116" w:type="dxa"/>
            <w:vAlign w:val="center"/>
          </w:tcPr>
          <w:p w14:paraId="28E2F9D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6" w:type="dxa"/>
            <w:vAlign w:val="center"/>
          </w:tcPr>
          <w:p w14:paraId="5123BB5F">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300" w:type="dxa"/>
            <w:vAlign w:val="center"/>
          </w:tcPr>
          <w:p w14:paraId="3321612D">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764F03E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14C076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6" w:type="dxa"/>
            <w:vMerge w:val="continue"/>
            <w:vAlign w:val="center"/>
          </w:tcPr>
          <w:p w14:paraId="760B11A9">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116" w:type="dxa"/>
            <w:vAlign w:val="center"/>
          </w:tcPr>
          <w:p w14:paraId="43F3321B">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岗位</w:t>
            </w:r>
          </w:p>
        </w:tc>
        <w:tc>
          <w:tcPr>
            <w:tcW w:w="1736" w:type="dxa"/>
            <w:vAlign w:val="center"/>
          </w:tcPr>
          <w:p w14:paraId="5E9141EB">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300" w:type="dxa"/>
            <w:vAlign w:val="center"/>
          </w:tcPr>
          <w:p w14:paraId="31666AE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4A745213">
            <w:pPr>
              <w:keepNext w:val="0"/>
              <w:keepLines w:val="0"/>
              <w:suppressLineNumbers w:val="0"/>
              <w:spacing w:before="0" w:beforeAutospacing="0" w:after="0" w:afterAutospacing="0"/>
              <w:ind w:left="0" w:right="0"/>
              <w:jc w:val="center"/>
              <w:rPr>
                <w:rFonts w:hint="default" w:ascii="黑体" w:hAnsi="黑体" w:eastAsia="黑体" w:cs="黑体"/>
                <w:sz w:val="24"/>
              </w:rPr>
            </w:pPr>
          </w:p>
        </w:tc>
      </w:tr>
      <w:tr w14:paraId="2BBAEF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6" w:type="dxa"/>
            <w:vMerge w:val="restart"/>
            <w:vAlign w:val="center"/>
          </w:tcPr>
          <w:p w14:paraId="201E33FA">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其他责任人</w:t>
            </w:r>
          </w:p>
        </w:tc>
        <w:tc>
          <w:tcPr>
            <w:tcW w:w="1116" w:type="dxa"/>
            <w:vAlign w:val="center"/>
          </w:tcPr>
          <w:p w14:paraId="49BE4025">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6" w:type="dxa"/>
            <w:vAlign w:val="center"/>
          </w:tcPr>
          <w:p w14:paraId="59B8EDF3">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300" w:type="dxa"/>
            <w:vAlign w:val="center"/>
          </w:tcPr>
          <w:p w14:paraId="15FA5C59">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2E0A392E">
            <w:pPr>
              <w:keepNext w:val="0"/>
              <w:keepLines w:val="0"/>
              <w:suppressLineNumbers w:val="0"/>
              <w:spacing w:before="0" w:beforeAutospacing="0" w:after="0" w:afterAutospacing="0"/>
              <w:ind w:left="0" w:right="0"/>
              <w:jc w:val="center"/>
              <w:rPr>
                <w:rFonts w:hint="default" w:ascii="黑体" w:hAnsi="黑体" w:eastAsia="黑体" w:cs="黑体"/>
                <w:sz w:val="24"/>
              </w:rPr>
            </w:pPr>
          </w:p>
        </w:tc>
      </w:tr>
      <w:tr w14:paraId="4DB012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6" w:type="dxa"/>
            <w:vMerge w:val="continue"/>
            <w:vAlign w:val="center"/>
          </w:tcPr>
          <w:p w14:paraId="1C920673">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116" w:type="dxa"/>
            <w:vAlign w:val="center"/>
          </w:tcPr>
          <w:p w14:paraId="01582855">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岗位</w:t>
            </w:r>
          </w:p>
        </w:tc>
        <w:tc>
          <w:tcPr>
            <w:tcW w:w="1736" w:type="dxa"/>
            <w:vAlign w:val="center"/>
          </w:tcPr>
          <w:p w14:paraId="5B80782B">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300" w:type="dxa"/>
            <w:vAlign w:val="center"/>
          </w:tcPr>
          <w:p w14:paraId="59823533">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34E46FAA">
            <w:pPr>
              <w:keepNext w:val="0"/>
              <w:keepLines w:val="0"/>
              <w:suppressLineNumbers w:val="0"/>
              <w:spacing w:before="0" w:beforeAutospacing="0" w:after="0" w:afterAutospacing="0"/>
              <w:ind w:left="0" w:right="0"/>
              <w:jc w:val="center"/>
              <w:rPr>
                <w:rFonts w:hint="default" w:ascii="黑体" w:hAnsi="黑体" w:eastAsia="黑体" w:cs="黑体"/>
                <w:sz w:val="24"/>
              </w:rPr>
            </w:pPr>
          </w:p>
        </w:tc>
      </w:tr>
      <w:tr w14:paraId="18C7F6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6" w:type="dxa"/>
            <w:vMerge w:val="restart"/>
            <w:vAlign w:val="center"/>
          </w:tcPr>
          <w:p w14:paraId="0E77C38F">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变更责任人</w:t>
            </w:r>
          </w:p>
        </w:tc>
        <w:tc>
          <w:tcPr>
            <w:tcW w:w="1116" w:type="dxa"/>
            <w:vAlign w:val="center"/>
          </w:tcPr>
          <w:p w14:paraId="29683D6B">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6" w:type="dxa"/>
            <w:vAlign w:val="center"/>
          </w:tcPr>
          <w:p w14:paraId="7FCE114F">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300" w:type="dxa"/>
            <w:vAlign w:val="center"/>
          </w:tcPr>
          <w:p w14:paraId="68EDCC1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634A46AB">
            <w:pPr>
              <w:keepNext w:val="0"/>
              <w:keepLines w:val="0"/>
              <w:suppressLineNumbers w:val="0"/>
              <w:spacing w:before="0" w:beforeAutospacing="0" w:after="0" w:afterAutospacing="0"/>
              <w:ind w:left="0" w:right="0"/>
              <w:jc w:val="center"/>
              <w:rPr>
                <w:rFonts w:hint="default" w:ascii="黑体" w:hAnsi="黑体" w:eastAsia="黑体" w:cs="黑体"/>
                <w:sz w:val="24"/>
              </w:rPr>
            </w:pPr>
            <w:r>
              <w:rPr>
                <w:rFonts w:hint="eastAsia" w:ascii="黑体" w:hAnsi="黑体" w:eastAsia="黑体" w:cs="黑体"/>
                <w:sz w:val="24"/>
              </w:rPr>
              <w:t>——</w:t>
            </w:r>
          </w:p>
        </w:tc>
      </w:tr>
      <w:tr w14:paraId="30F7C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6" w:type="dxa"/>
            <w:vMerge w:val="continue"/>
            <w:vAlign w:val="center"/>
          </w:tcPr>
          <w:p w14:paraId="7600BA4F">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116" w:type="dxa"/>
            <w:vAlign w:val="center"/>
          </w:tcPr>
          <w:p w14:paraId="0CB6709F">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6" w:type="dxa"/>
            <w:vAlign w:val="center"/>
          </w:tcPr>
          <w:p w14:paraId="49189B5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300" w:type="dxa"/>
            <w:vAlign w:val="center"/>
          </w:tcPr>
          <w:p w14:paraId="5517CCE5">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4AF5309F">
            <w:pPr>
              <w:keepNext w:val="0"/>
              <w:keepLines w:val="0"/>
              <w:suppressLineNumbers w:val="0"/>
              <w:spacing w:before="0" w:beforeAutospacing="0" w:after="0" w:afterAutospacing="0"/>
              <w:ind w:left="0" w:right="0"/>
              <w:jc w:val="center"/>
              <w:rPr>
                <w:rFonts w:hint="default" w:ascii="黑体" w:hAnsi="黑体" w:eastAsia="黑体" w:cs="黑体"/>
                <w:sz w:val="24"/>
              </w:rPr>
            </w:pPr>
          </w:p>
        </w:tc>
      </w:tr>
      <w:tr w14:paraId="2E55C8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6" w:type="dxa"/>
            <w:vMerge w:val="restart"/>
            <w:vAlign w:val="center"/>
          </w:tcPr>
          <w:p w14:paraId="27CB1532">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变更责任人</w:t>
            </w:r>
          </w:p>
        </w:tc>
        <w:tc>
          <w:tcPr>
            <w:tcW w:w="1116" w:type="dxa"/>
            <w:vAlign w:val="center"/>
          </w:tcPr>
          <w:p w14:paraId="4161C9C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6" w:type="dxa"/>
            <w:vAlign w:val="center"/>
          </w:tcPr>
          <w:p w14:paraId="166FF346">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300" w:type="dxa"/>
            <w:vAlign w:val="center"/>
          </w:tcPr>
          <w:p w14:paraId="0489F41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5AB160D1">
            <w:pPr>
              <w:keepNext w:val="0"/>
              <w:keepLines w:val="0"/>
              <w:suppressLineNumbers w:val="0"/>
              <w:spacing w:before="0" w:beforeAutospacing="0" w:after="0" w:afterAutospacing="0"/>
              <w:ind w:left="0" w:right="0"/>
              <w:jc w:val="center"/>
              <w:rPr>
                <w:rFonts w:hint="default" w:ascii="黑体" w:hAnsi="黑体" w:eastAsia="黑体" w:cs="黑体"/>
                <w:sz w:val="24"/>
              </w:rPr>
            </w:pPr>
            <w:r>
              <w:rPr>
                <w:rFonts w:hint="eastAsia" w:ascii="黑体" w:hAnsi="黑体" w:eastAsia="黑体" w:cs="黑体"/>
                <w:sz w:val="24"/>
              </w:rPr>
              <w:t>——</w:t>
            </w:r>
          </w:p>
        </w:tc>
      </w:tr>
      <w:tr w14:paraId="7739D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6" w:type="dxa"/>
            <w:vMerge w:val="continue"/>
            <w:vAlign w:val="center"/>
          </w:tcPr>
          <w:p w14:paraId="0E129C23">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116" w:type="dxa"/>
            <w:vAlign w:val="center"/>
          </w:tcPr>
          <w:p w14:paraId="6F65F69F">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6" w:type="dxa"/>
            <w:vAlign w:val="center"/>
          </w:tcPr>
          <w:p w14:paraId="6CA71C7E">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300" w:type="dxa"/>
            <w:vAlign w:val="center"/>
          </w:tcPr>
          <w:p w14:paraId="1EDAB1D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45107AF2">
            <w:pPr>
              <w:keepNext w:val="0"/>
              <w:keepLines w:val="0"/>
              <w:suppressLineNumbers w:val="0"/>
              <w:spacing w:before="0" w:beforeAutospacing="0" w:after="0" w:afterAutospacing="0"/>
              <w:ind w:left="0" w:right="0"/>
              <w:jc w:val="center"/>
              <w:rPr>
                <w:rFonts w:hint="default" w:ascii="黑体" w:hAnsi="黑体" w:eastAsia="黑体" w:cs="黑体"/>
                <w:sz w:val="24"/>
              </w:rPr>
            </w:pPr>
          </w:p>
        </w:tc>
      </w:tr>
    </w:tbl>
    <w:p w14:paraId="01C93151">
      <w:pPr>
        <w:rPr>
          <w:rFonts w:hint="eastAsia" w:ascii="仿宋_GB2312" w:hAnsi="仿宋_GB2312" w:eastAsia="仿宋_GB2312" w:cs="仿宋_GB2312"/>
          <w:sz w:val="24"/>
        </w:rPr>
      </w:pPr>
      <w:r>
        <w:rPr>
          <w:rFonts w:hint="eastAsia" w:ascii="仿宋_GB2312" w:hAnsi="仿宋_GB2312" w:eastAsia="仿宋_GB2312" w:cs="仿宋_GB2312"/>
          <w:sz w:val="24"/>
        </w:rPr>
        <w:t>注：1.质量检查员、其他责任人、变更责任人栏目不够时可自行添加。</w:t>
      </w:r>
    </w:p>
    <w:p w14:paraId="0A74AEA0">
      <w:pPr>
        <w:ind w:left="719" w:leftChars="228" w:hanging="240" w:hangingChars="100"/>
        <w:rPr>
          <w:rFonts w:ascii="仿宋_GB2312" w:hAnsi="仿宋_GB2312" w:eastAsia="仿宋_GB2312" w:cs="仿宋_GB2312"/>
          <w:sz w:val="24"/>
        </w:rPr>
      </w:pPr>
      <w:r>
        <w:rPr>
          <w:rFonts w:hint="eastAsia" w:ascii="仿宋_GB2312" w:hAnsi="仿宋_GB2312" w:eastAsia="仿宋_GB2312" w:cs="仿宋_GB2312"/>
          <w:sz w:val="24"/>
        </w:rPr>
        <w:t>2.后进场单位按此表补报。</w:t>
      </w:r>
    </w:p>
    <w:p w14:paraId="0813226D">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u w:val="single"/>
        </w:rPr>
      </w:pPr>
      <w:r>
        <w:rPr>
          <w:rFonts w:hint="eastAsia" w:ascii="仿宋_GB2312" w:eastAsia="仿宋_GB2312"/>
          <w:sz w:val="32"/>
          <w:szCs w:val="32"/>
        </w:rPr>
        <w:t>现对我单位</w:t>
      </w:r>
      <w:r>
        <w:rPr>
          <w:rFonts w:hint="eastAsia" w:ascii="仿宋_GB2312" w:eastAsia="仿宋_GB2312"/>
          <w:sz w:val="32"/>
          <w:szCs w:val="32"/>
          <w:u w:val="single"/>
        </w:rPr>
        <w:t xml:space="preserve">                        </w:t>
      </w:r>
      <w:r>
        <w:rPr>
          <w:rFonts w:hint="eastAsia" w:ascii="仿宋_GB2312" w:eastAsia="仿宋_GB2312"/>
          <w:sz w:val="32"/>
          <w:szCs w:val="32"/>
        </w:rPr>
        <w:t>施工的</w:t>
      </w:r>
      <w:r>
        <w:rPr>
          <w:rFonts w:hint="eastAsia" w:ascii="仿宋_GB2312" w:eastAsia="仿宋_GB2312"/>
          <w:sz w:val="32"/>
          <w:szCs w:val="32"/>
          <w:u w:val="single"/>
        </w:rPr>
        <w:t xml:space="preserve">             </w:t>
      </w:r>
    </w:p>
    <w:p w14:paraId="21779301">
      <w:pPr>
        <w:keepNext w:val="0"/>
        <w:keepLines w:val="0"/>
        <w:pageBreakBefore w:val="0"/>
        <w:kinsoku/>
        <w:wordWrap/>
        <w:overflowPunct/>
        <w:topLinePunct w:val="0"/>
        <w:bidi w:val="0"/>
        <w:snapToGrid/>
        <w:spacing w:line="580" w:lineRule="exact"/>
        <w:textAlignment w:val="auto"/>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项目，做出如下承诺：</w:t>
      </w:r>
    </w:p>
    <w:p w14:paraId="1CCD0886">
      <w:pPr>
        <w:keepNext w:val="0"/>
        <w:keepLines w:val="0"/>
        <w:pageBreakBefore w:val="0"/>
        <w:kinsoku/>
        <w:wordWrap/>
        <w:overflowPunct/>
        <w:topLinePunct w:val="0"/>
        <w:bidi w:val="0"/>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1.不转包或违法分包所承揽的施工业务，严格按照施工图设计文件和施工技术标准进行施工，不擅自修改设计文件，不偷工减料。</w:t>
      </w:r>
    </w:p>
    <w:p w14:paraId="6AB44C8D">
      <w:pPr>
        <w:keepNext w:val="0"/>
        <w:keepLines w:val="0"/>
        <w:pageBreakBefore w:val="0"/>
        <w:kinsoku/>
        <w:wordWrap/>
        <w:overflowPunct/>
        <w:topLinePunct w:val="0"/>
        <w:bidi w:val="0"/>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2.建立健全质量管理体系，确定符合规定并满足施工需要的项目管理机构和主要管理人员，并确保所有人员到岗履职。建立健全教育培训制度，所有施工管理和作业人员必须经过教育培训且考核合格后才能上岗。</w:t>
      </w:r>
    </w:p>
    <w:p w14:paraId="5C9FCEF1">
      <w:pPr>
        <w:keepNext w:val="0"/>
        <w:keepLines w:val="0"/>
        <w:pageBreakBefore w:val="0"/>
        <w:kinsoku/>
        <w:wordWrap/>
        <w:overflowPunct/>
        <w:topLinePunct w:val="0"/>
        <w:bidi w:val="0"/>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3.按照工程设计要求、技术标准和合同约定，对建筑材料、构配件、设备和商品砼进行检验，未经检验或者检验不合格的，绝不在工程建设中使用。</w:t>
      </w:r>
    </w:p>
    <w:p w14:paraId="19BC7825">
      <w:pPr>
        <w:keepNext w:val="0"/>
        <w:keepLines w:val="0"/>
        <w:pageBreakBefore w:val="0"/>
        <w:kinsoku/>
        <w:wordWrap/>
        <w:overflowPunct/>
        <w:topLinePunct w:val="0"/>
        <w:bidi w:val="0"/>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4.健全施工过程的质量检验检测制度，做好工程重要结构部位和隐蔽工程的质量检查和记录，隐蔽工程在隐蔽前，按规定通知有关单位验收。</w:t>
      </w:r>
    </w:p>
    <w:p w14:paraId="63CD3C81">
      <w:pPr>
        <w:keepNext w:val="0"/>
        <w:keepLines w:val="0"/>
        <w:pageBreakBefore w:val="0"/>
        <w:kinsoku/>
        <w:wordWrap/>
        <w:overflowPunct/>
        <w:topLinePunct w:val="0"/>
        <w:bidi w:val="0"/>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对施工或者竣工验收中出现质量问题的建筑工程进行返修，工程竣工验收合格后，向建设单位出具质量保修书，保修书中明确建筑工程的保修范围、期限和责任，对已竣工验收合格并交付使用的住宅工程按规定承担保修责任，并对造成的损失承担赔偿责任。</w:t>
      </w:r>
    </w:p>
    <w:p w14:paraId="4892AE5F">
      <w:pPr>
        <w:keepNext w:val="0"/>
        <w:keepLines w:val="0"/>
        <w:pageBreakBefore w:val="0"/>
        <w:kinsoku/>
        <w:wordWrap/>
        <w:overflowPunct/>
        <w:topLinePunct w:val="0"/>
        <w:bidi w:val="0"/>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6.资料收集真实、准确、完整，签章手续齐全，并及时整理移交建设单位归档。</w:t>
      </w:r>
    </w:p>
    <w:p w14:paraId="0D6FACEC">
      <w:pPr>
        <w:keepNext w:val="0"/>
        <w:keepLines w:val="0"/>
        <w:pageBreakBefore w:val="0"/>
        <w:widowControl/>
        <w:shd w:val="clear" w:color="auto" w:fill="FFFFFF"/>
        <w:kinsoku/>
        <w:wordWrap/>
        <w:overflowPunct/>
        <w:topLinePunct w:val="0"/>
        <w:bidi w:val="0"/>
        <w:snapToGrid/>
        <w:spacing w:line="580" w:lineRule="exact"/>
        <w:ind w:firstLine="640" w:firstLineChars="200"/>
        <w:textAlignment w:val="auto"/>
        <w:rPr>
          <w:rFonts w:ascii="仿宋_GB2312" w:hAnsi="宋体" w:eastAsia="仿宋_GB2312"/>
          <w:sz w:val="32"/>
          <w:szCs w:val="32"/>
        </w:rPr>
      </w:pPr>
      <w:r>
        <w:rPr>
          <w:rFonts w:hint="eastAsia" w:ascii="仿宋_GB2312" w:eastAsia="仿宋_GB2312"/>
          <w:sz w:val="32"/>
          <w:szCs w:val="32"/>
        </w:rPr>
        <w:t>7.</w:t>
      </w:r>
      <w:r>
        <w:rPr>
          <w:rFonts w:hint="eastAsia" w:ascii="仿宋_GB2312" w:hAnsi="仿宋_GB2312" w:eastAsia="仿宋_GB2312" w:cs="仿宋_GB2312"/>
          <w:kern w:val="2"/>
          <w:sz w:val="32"/>
          <w:szCs w:val="32"/>
          <w:lang w:val="en-US" w:eastAsia="zh-CN" w:bidi="ar"/>
        </w:rPr>
        <w:t>落实《保障农民工工资支付条例》及国家、省、市相关文件规定，对工程建设各环节农民工工资支付负总责，按时开设农民工工资专用账户，并在施工许可证核发之日起一个月内按规定足额存储农民工工资保证金</w:t>
      </w:r>
      <w:r>
        <w:rPr>
          <w:rFonts w:hint="eastAsia" w:ascii="仿宋_GB2312" w:hAnsi="仿宋_GB2312" w:eastAsia="仿宋_GB2312" w:cs="仿宋_GB2312"/>
          <w:sz w:val="32"/>
          <w:szCs w:val="32"/>
          <w:lang w:eastAsia="zh-CN"/>
        </w:rPr>
        <w:t>，保证农民工工资按时足额发放。</w:t>
      </w:r>
    </w:p>
    <w:p w14:paraId="7498A43A">
      <w:pPr>
        <w:keepNext w:val="0"/>
        <w:keepLines w:val="0"/>
        <w:pageBreakBefore w:val="0"/>
        <w:kinsoku/>
        <w:wordWrap/>
        <w:overflowPunct/>
        <w:topLinePunct w:val="0"/>
        <w:bidi w:val="0"/>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8.</w:t>
      </w:r>
      <w:r>
        <w:rPr>
          <w:rFonts w:hint="eastAsia" w:ascii="仿宋_GB2312" w:hAnsi="宋体" w:eastAsia="仿宋_GB2312"/>
          <w:sz w:val="32"/>
          <w:szCs w:val="32"/>
        </w:rPr>
        <w:t>按规定一个月内完成相关工伤保险。</w:t>
      </w:r>
    </w:p>
    <w:p w14:paraId="3276879D">
      <w:pPr>
        <w:keepNext w:val="0"/>
        <w:keepLines w:val="0"/>
        <w:pageBreakBefore w:val="0"/>
        <w:widowControl/>
        <w:shd w:val="clear" w:color="auto" w:fill="FFFFFF"/>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其他法律法规规定的职责。</w:t>
      </w:r>
    </w:p>
    <w:p w14:paraId="208F6AC9">
      <w:pPr>
        <w:keepNext w:val="0"/>
        <w:keepLines w:val="0"/>
        <w:pageBreakBefore w:val="0"/>
        <w:widowControl/>
        <w:shd w:val="clear" w:color="auto" w:fill="FFFFFF"/>
        <w:kinsoku/>
        <w:wordWrap/>
        <w:overflowPunct/>
        <w:topLinePunct w:val="0"/>
        <w:bidi w:val="0"/>
        <w:snapToGrid/>
        <w:spacing w:line="580" w:lineRule="exact"/>
        <w:ind w:firstLine="640" w:firstLineChars="200"/>
        <w:textAlignment w:val="auto"/>
        <w:rPr>
          <w:rFonts w:ascii="仿宋_GB2312" w:eastAsia="仿宋_GB2312" w:cs="仿宋"/>
          <w:kern w:val="0"/>
          <w:sz w:val="32"/>
          <w:szCs w:val="32"/>
        </w:rPr>
      </w:pPr>
      <w:r>
        <w:rPr>
          <w:rFonts w:hint="eastAsia" w:ascii="仿宋_GB2312" w:hAnsi="仿宋_GB2312" w:eastAsia="仿宋_GB2312" w:cs="仿宋_GB2312"/>
          <w:sz w:val="32"/>
          <w:szCs w:val="32"/>
          <w:lang w:eastAsia="zh-CN"/>
        </w:rPr>
        <w:t>本承诺书一式</w:t>
      </w:r>
      <w:r>
        <w:rPr>
          <w:rFonts w:hint="eastAsia" w:ascii="仿宋_GB2312" w:hAnsi="仿宋_GB2312" w:eastAsia="仿宋_GB2312" w:cs="仿宋_GB2312"/>
          <w:sz w:val="32"/>
          <w:szCs w:val="32"/>
        </w:rPr>
        <w:t>四份，一份在办理建筑工程施工许可手续时提交发证机关，一份在建筑工程竣工验收备案时提交竣工验收备案机关，一份在工程竣工验收备案后与档案材料一并提交城建档案管理部门存档，一份由各责任主体单位自行保存备查。</w:t>
      </w:r>
    </w:p>
    <w:p w14:paraId="3CD57432">
      <w:pPr>
        <w:keepNext w:val="0"/>
        <w:keepLines w:val="0"/>
        <w:pageBreakBefore w:val="0"/>
        <w:kinsoku/>
        <w:wordWrap/>
        <w:overflowPunct/>
        <w:topLinePunct w:val="0"/>
        <w:autoSpaceDE w:val="0"/>
        <w:autoSpaceDN w:val="0"/>
        <w:bidi w:val="0"/>
        <w:adjustRightInd w:val="0"/>
        <w:snapToGrid/>
        <w:spacing w:line="580" w:lineRule="exact"/>
        <w:ind w:firstLine="3840" w:firstLineChars="1200"/>
        <w:jc w:val="left"/>
        <w:textAlignment w:val="auto"/>
        <w:rPr>
          <w:rFonts w:ascii="仿宋_GB2312" w:eastAsia="仿宋_GB2312" w:cs="仿宋"/>
          <w:kern w:val="0"/>
          <w:sz w:val="32"/>
          <w:szCs w:val="32"/>
        </w:rPr>
      </w:pPr>
    </w:p>
    <w:p w14:paraId="7330B4D1">
      <w:pPr>
        <w:keepNext w:val="0"/>
        <w:keepLines w:val="0"/>
        <w:pageBreakBefore w:val="0"/>
        <w:kinsoku/>
        <w:wordWrap/>
        <w:overflowPunct/>
        <w:topLinePunct w:val="0"/>
        <w:autoSpaceDE w:val="0"/>
        <w:autoSpaceDN w:val="0"/>
        <w:bidi w:val="0"/>
        <w:adjustRightInd w:val="0"/>
        <w:snapToGrid/>
        <w:spacing w:line="580" w:lineRule="exact"/>
        <w:ind w:firstLine="3840" w:firstLineChars="1200"/>
        <w:jc w:val="left"/>
        <w:textAlignment w:val="auto"/>
        <w:rPr>
          <w:rFonts w:ascii="仿宋_GB2312" w:eastAsia="仿宋_GB2312" w:cs="仿宋"/>
          <w:kern w:val="0"/>
          <w:sz w:val="32"/>
          <w:szCs w:val="32"/>
        </w:rPr>
      </w:pPr>
      <w:r>
        <w:rPr>
          <w:rFonts w:hint="eastAsia" w:ascii="仿宋_GB2312" w:eastAsia="仿宋_GB2312" w:cs="仿宋"/>
          <w:kern w:val="0"/>
          <w:sz w:val="32"/>
          <w:szCs w:val="32"/>
        </w:rPr>
        <w:t>法定代表人（签章）：</w:t>
      </w:r>
    </w:p>
    <w:p w14:paraId="7E4B894E">
      <w:pPr>
        <w:keepNext w:val="0"/>
        <w:keepLines w:val="0"/>
        <w:pageBreakBefore w:val="0"/>
        <w:kinsoku/>
        <w:wordWrap/>
        <w:overflowPunct/>
        <w:topLinePunct w:val="0"/>
        <w:autoSpaceDE w:val="0"/>
        <w:autoSpaceDN w:val="0"/>
        <w:bidi w:val="0"/>
        <w:adjustRightInd w:val="0"/>
        <w:snapToGrid/>
        <w:spacing w:line="580" w:lineRule="exact"/>
        <w:ind w:firstLine="3840" w:firstLineChars="1200"/>
        <w:jc w:val="left"/>
        <w:textAlignment w:val="auto"/>
        <w:rPr>
          <w:rFonts w:ascii="仿宋_GB2312" w:eastAsia="仿宋_GB2312" w:cs="仿宋"/>
          <w:kern w:val="0"/>
          <w:sz w:val="32"/>
          <w:szCs w:val="32"/>
        </w:rPr>
      </w:pPr>
    </w:p>
    <w:p w14:paraId="4EECFB0E">
      <w:pPr>
        <w:keepNext w:val="0"/>
        <w:keepLines w:val="0"/>
        <w:pageBreakBefore w:val="0"/>
        <w:kinsoku/>
        <w:wordWrap/>
        <w:overflowPunct/>
        <w:topLinePunct w:val="0"/>
        <w:bidi w:val="0"/>
        <w:snapToGrid/>
        <w:spacing w:line="580" w:lineRule="exact"/>
        <w:ind w:firstLine="3840" w:firstLineChars="1200"/>
        <w:textAlignment w:val="auto"/>
        <w:rPr>
          <w:rFonts w:ascii="仿宋_GB2312" w:eastAsia="仿宋_GB2312" w:cs="仿宋"/>
          <w:kern w:val="0"/>
          <w:sz w:val="32"/>
          <w:szCs w:val="32"/>
        </w:rPr>
      </w:pPr>
      <w:r>
        <w:rPr>
          <w:rFonts w:hint="eastAsia" w:ascii="仿宋_GB2312" w:eastAsia="仿宋_GB2312" w:cs="仿宋"/>
          <w:kern w:val="0"/>
          <w:sz w:val="32"/>
          <w:szCs w:val="32"/>
        </w:rPr>
        <w:t xml:space="preserve">     年    月     日</w:t>
      </w:r>
    </w:p>
    <w:p w14:paraId="25B3B1F3">
      <w:pPr>
        <w:spacing w:line="460" w:lineRule="exact"/>
        <w:jc w:val="left"/>
        <w:rPr>
          <w:rFonts w:ascii="仿宋_GB2312" w:eastAsia="仿宋_GB2312" w:cs="仿宋"/>
          <w:kern w:val="0"/>
          <w:sz w:val="32"/>
          <w:szCs w:val="32"/>
        </w:rPr>
      </w:pPr>
    </w:p>
    <w:p w14:paraId="6E79B4E4">
      <w:pPr>
        <w:spacing w:line="460" w:lineRule="exact"/>
        <w:jc w:val="left"/>
        <w:rPr>
          <w:rFonts w:ascii="仿宋_GB2312" w:eastAsia="仿宋_GB2312" w:cs="仿宋"/>
          <w:kern w:val="0"/>
          <w:sz w:val="32"/>
          <w:szCs w:val="32"/>
        </w:rPr>
      </w:pPr>
    </w:p>
    <w:p w14:paraId="30C09E99">
      <w:pPr>
        <w:spacing w:line="460" w:lineRule="exact"/>
        <w:jc w:val="left"/>
        <w:rPr>
          <w:rFonts w:ascii="仿宋_GB2312" w:eastAsia="仿宋_GB2312" w:cs="仿宋"/>
          <w:kern w:val="0"/>
          <w:sz w:val="32"/>
          <w:szCs w:val="32"/>
        </w:rPr>
      </w:pPr>
    </w:p>
    <w:p w14:paraId="274DB8ED">
      <w:pPr>
        <w:spacing w:line="460" w:lineRule="exact"/>
        <w:jc w:val="left"/>
        <w:rPr>
          <w:rFonts w:ascii="仿宋_GB2312" w:eastAsia="仿宋_GB2312" w:cs="仿宋"/>
          <w:kern w:val="0"/>
          <w:sz w:val="32"/>
          <w:szCs w:val="32"/>
        </w:rPr>
      </w:pPr>
    </w:p>
    <w:p w14:paraId="61011C63">
      <w:pPr>
        <w:spacing w:line="460" w:lineRule="exact"/>
        <w:jc w:val="left"/>
        <w:rPr>
          <w:rFonts w:ascii="仿宋_GB2312" w:eastAsia="仿宋_GB2312" w:cs="仿宋"/>
          <w:kern w:val="0"/>
          <w:sz w:val="32"/>
          <w:szCs w:val="32"/>
        </w:rPr>
      </w:pPr>
    </w:p>
    <w:p w14:paraId="504DAD85">
      <w:pPr>
        <w:spacing w:line="460" w:lineRule="exact"/>
        <w:jc w:val="left"/>
        <w:rPr>
          <w:rFonts w:ascii="仿宋_GB2312" w:eastAsia="仿宋_GB2312" w:cs="仿宋"/>
          <w:kern w:val="0"/>
          <w:sz w:val="32"/>
          <w:szCs w:val="32"/>
        </w:rPr>
      </w:pPr>
    </w:p>
    <w:p w14:paraId="7FB3269D">
      <w:pPr>
        <w:spacing w:line="460" w:lineRule="exact"/>
        <w:jc w:val="left"/>
        <w:rPr>
          <w:rFonts w:ascii="仿宋_GB2312" w:eastAsia="仿宋_GB2312" w:cs="仿宋"/>
          <w:kern w:val="0"/>
          <w:sz w:val="32"/>
          <w:szCs w:val="32"/>
        </w:rPr>
      </w:pPr>
    </w:p>
    <w:p w14:paraId="1B0D1384">
      <w:pPr>
        <w:spacing w:line="460" w:lineRule="exact"/>
        <w:jc w:val="left"/>
        <w:rPr>
          <w:rFonts w:ascii="仿宋_GB2312" w:eastAsia="仿宋_GB2312" w:cs="仿宋"/>
          <w:kern w:val="0"/>
          <w:sz w:val="32"/>
          <w:szCs w:val="32"/>
        </w:rPr>
      </w:pPr>
    </w:p>
    <w:p w14:paraId="692DC553">
      <w:pPr>
        <w:spacing w:line="460" w:lineRule="exact"/>
        <w:jc w:val="left"/>
        <w:rPr>
          <w:rFonts w:ascii="仿宋_GB2312" w:eastAsia="仿宋_GB2312" w:cs="仿宋"/>
          <w:kern w:val="0"/>
          <w:sz w:val="32"/>
          <w:szCs w:val="32"/>
        </w:rPr>
      </w:pPr>
    </w:p>
    <w:p w14:paraId="4A560556">
      <w:pPr>
        <w:spacing w:line="460" w:lineRule="exact"/>
        <w:jc w:val="left"/>
        <w:rPr>
          <w:rFonts w:ascii="仿宋_GB2312" w:eastAsia="仿宋_GB2312" w:cs="仿宋"/>
          <w:kern w:val="0"/>
          <w:sz w:val="32"/>
          <w:szCs w:val="32"/>
        </w:rPr>
      </w:pPr>
    </w:p>
    <w:p w14:paraId="56039B1F">
      <w:pPr>
        <w:spacing w:line="460" w:lineRule="exact"/>
        <w:jc w:val="left"/>
        <w:rPr>
          <w:rFonts w:ascii="仿宋_GB2312" w:eastAsia="仿宋_GB2312" w:cs="仿宋"/>
          <w:kern w:val="0"/>
          <w:sz w:val="32"/>
          <w:szCs w:val="32"/>
        </w:rPr>
      </w:pPr>
    </w:p>
    <w:p w14:paraId="67A0027F">
      <w:pPr>
        <w:spacing w:line="460" w:lineRule="exact"/>
        <w:jc w:val="left"/>
        <w:rPr>
          <w:rFonts w:ascii="仿宋_GB2312" w:eastAsia="仿宋_GB2312" w:cs="仿宋"/>
          <w:kern w:val="0"/>
          <w:sz w:val="32"/>
          <w:szCs w:val="32"/>
        </w:rPr>
      </w:pPr>
    </w:p>
    <w:p w14:paraId="6D7F4D60">
      <w:pPr>
        <w:spacing w:line="460" w:lineRule="exact"/>
        <w:jc w:val="left"/>
        <w:rPr>
          <w:rFonts w:ascii="仿宋_GB2312" w:eastAsia="仿宋_GB2312" w:cs="仿宋"/>
          <w:kern w:val="0"/>
          <w:sz w:val="32"/>
          <w:szCs w:val="32"/>
        </w:rPr>
      </w:pPr>
    </w:p>
    <w:p w14:paraId="6AB6E9F8">
      <w:pPr>
        <w:spacing w:line="460" w:lineRule="exact"/>
        <w:jc w:val="left"/>
        <w:rPr>
          <w:rFonts w:ascii="仿宋_GB2312" w:eastAsia="仿宋_GB2312" w:cs="仿宋"/>
          <w:kern w:val="0"/>
          <w:sz w:val="32"/>
          <w:szCs w:val="32"/>
        </w:rPr>
      </w:pPr>
    </w:p>
    <w:p w14:paraId="09250CAD">
      <w:pPr>
        <w:spacing w:line="460" w:lineRule="exact"/>
        <w:jc w:val="left"/>
        <w:rPr>
          <w:rFonts w:ascii="仿宋_GB2312" w:eastAsia="仿宋_GB2312" w:cs="仿宋"/>
          <w:kern w:val="0"/>
          <w:sz w:val="32"/>
          <w:szCs w:val="32"/>
        </w:rPr>
      </w:pPr>
    </w:p>
    <w:p w14:paraId="0C874975">
      <w:pPr>
        <w:spacing w:line="460" w:lineRule="exact"/>
        <w:jc w:val="left"/>
        <w:rPr>
          <w:rFonts w:ascii="仿宋_GB2312" w:eastAsia="仿宋_GB2312" w:cs="仿宋"/>
          <w:kern w:val="0"/>
          <w:sz w:val="32"/>
          <w:szCs w:val="32"/>
        </w:rPr>
      </w:pPr>
    </w:p>
    <w:p w14:paraId="275420F0">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监理单位承诺书</w:t>
      </w:r>
    </w:p>
    <w:tbl>
      <w:tblPr>
        <w:tblStyle w:val="6"/>
        <w:tblW w:w="87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7"/>
        <w:gridCol w:w="941"/>
        <w:gridCol w:w="1737"/>
        <w:gridCol w:w="3473"/>
        <w:gridCol w:w="1889"/>
      </w:tblGrid>
      <w:tr w14:paraId="2E1C87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88" w:type="dxa"/>
            <w:gridSpan w:val="2"/>
            <w:vAlign w:val="center"/>
          </w:tcPr>
          <w:p w14:paraId="6EC213FE">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工程项目名称</w:t>
            </w:r>
          </w:p>
        </w:tc>
        <w:tc>
          <w:tcPr>
            <w:tcW w:w="7099" w:type="dxa"/>
            <w:gridSpan w:val="3"/>
            <w:vAlign w:val="center"/>
          </w:tcPr>
          <w:p w14:paraId="618B637C">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7089D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88" w:type="dxa"/>
            <w:gridSpan w:val="2"/>
            <w:vAlign w:val="center"/>
          </w:tcPr>
          <w:p w14:paraId="6108BE3E">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监理单位名称</w:t>
            </w:r>
          </w:p>
        </w:tc>
        <w:tc>
          <w:tcPr>
            <w:tcW w:w="7099" w:type="dxa"/>
            <w:gridSpan w:val="3"/>
            <w:vAlign w:val="center"/>
          </w:tcPr>
          <w:p w14:paraId="3CF62E02">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1F604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425" w:type="dxa"/>
            <w:gridSpan w:val="3"/>
            <w:vAlign w:val="center"/>
          </w:tcPr>
          <w:p w14:paraId="14155A5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b/>
                <w:sz w:val="24"/>
              </w:rPr>
              <w:t>承诺人</w:t>
            </w:r>
          </w:p>
        </w:tc>
        <w:tc>
          <w:tcPr>
            <w:tcW w:w="3473" w:type="dxa"/>
            <w:vAlign w:val="center"/>
          </w:tcPr>
          <w:p w14:paraId="0B43FC6F">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b/>
                <w:sz w:val="24"/>
              </w:rPr>
              <w:t>身份证号</w:t>
            </w:r>
          </w:p>
        </w:tc>
        <w:tc>
          <w:tcPr>
            <w:tcW w:w="1889" w:type="dxa"/>
            <w:vAlign w:val="center"/>
          </w:tcPr>
          <w:p w14:paraId="26BEBE9C">
            <w:pPr>
              <w:keepNext w:val="0"/>
              <w:keepLines w:val="0"/>
              <w:suppressLineNumbers w:val="0"/>
              <w:spacing w:before="0" w:beforeAutospacing="0" w:after="0" w:afterAutospacing="0"/>
              <w:ind w:left="0" w:right="0"/>
              <w:jc w:val="center"/>
              <w:rPr>
                <w:rFonts w:hint="default" w:ascii="仿宋_GB2312" w:hAnsi="仿宋_GB2312" w:eastAsia="仿宋_GB2312" w:cs="仿宋_GB2312"/>
                <w:b/>
                <w:sz w:val="24"/>
              </w:rPr>
            </w:pPr>
            <w:r>
              <w:rPr>
                <w:rFonts w:hint="eastAsia" w:ascii="仿宋_GB2312" w:hAnsi="仿宋_GB2312" w:eastAsia="仿宋_GB2312" w:cs="仿宋_GB2312"/>
                <w:b/>
                <w:sz w:val="24"/>
              </w:rPr>
              <w:t>承诺人签名</w:t>
            </w:r>
          </w:p>
        </w:tc>
      </w:tr>
      <w:tr w14:paraId="11A305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88" w:type="dxa"/>
            <w:gridSpan w:val="2"/>
            <w:vAlign w:val="center"/>
          </w:tcPr>
          <w:p w14:paraId="53285372">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单位法人</w:t>
            </w:r>
          </w:p>
        </w:tc>
        <w:tc>
          <w:tcPr>
            <w:tcW w:w="1737" w:type="dxa"/>
            <w:vAlign w:val="center"/>
          </w:tcPr>
          <w:p w14:paraId="34C79C7A">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4101922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41E620CE">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008D9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88" w:type="dxa"/>
            <w:gridSpan w:val="2"/>
            <w:vAlign w:val="center"/>
          </w:tcPr>
          <w:p w14:paraId="61BDCCEA">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总监理工程师</w:t>
            </w:r>
          </w:p>
        </w:tc>
        <w:tc>
          <w:tcPr>
            <w:tcW w:w="1737" w:type="dxa"/>
            <w:vAlign w:val="center"/>
          </w:tcPr>
          <w:p w14:paraId="3876E4E8">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6C2EF888">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69E415EB">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7BD807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88" w:type="dxa"/>
            <w:gridSpan w:val="2"/>
            <w:vAlign w:val="center"/>
          </w:tcPr>
          <w:p w14:paraId="7B2F84DC">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总监代表</w:t>
            </w:r>
          </w:p>
        </w:tc>
        <w:tc>
          <w:tcPr>
            <w:tcW w:w="1737" w:type="dxa"/>
            <w:vAlign w:val="center"/>
          </w:tcPr>
          <w:p w14:paraId="2C238C1A">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50C96902">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4CA3B49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582CF8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88" w:type="dxa"/>
            <w:gridSpan w:val="2"/>
            <w:vAlign w:val="center"/>
          </w:tcPr>
          <w:p w14:paraId="0664596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土建负责人</w:t>
            </w:r>
          </w:p>
        </w:tc>
        <w:tc>
          <w:tcPr>
            <w:tcW w:w="1737" w:type="dxa"/>
            <w:vAlign w:val="center"/>
          </w:tcPr>
          <w:p w14:paraId="50EDA646">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1BE826D4">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5EE6A78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71481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88" w:type="dxa"/>
            <w:gridSpan w:val="2"/>
            <w:vAlign w:val="center"/>
          </w:tcPr>
          <w:p w14:paraId="0F41C403">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安装负责人</w:t>
            </w:r>
          </w:p>
        </w:tc>
        <w:tc>
          <w:tcPr>
            <w:tcW w:w="1737" w:type="dxa"/>
            <w:vAlign w:val="center"/>
          </w:tcPr>
          <w:p w14:paraId="58857C16">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4B36456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7279522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57B91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47" w:type="dxa"/>
            <w:vMerge w:val="restart"/>
            <w:vAlign w:val="center"/>
          </w:tcPr>
          <w:p w14:paraId="52B27D1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其他责任人</w:t>
            </w:r>
          </w:p>
        </w:tc>
        <w:tc>
          <w:tcPr>
            <w:tcW w:w="941" w:type="dxa"/>
            <w:vAlign w:val="center"/>
          </w:tcPr>
          <w:p w14:paraId="649857EE">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7" w:type="dxa"/>
            <w:vAlign w:val="center"/>
          </w:tcPr>
          <w:p w14:paraId="6DEB7B4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18418598">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66D37298">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36CA49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47" w:type="dxa"/>
            <w:vMerge w:val="continue"/>
            <w:vAlign w:val="center"/>
          </w:tcPr>
          <w:p w14:paraId="02084564">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941" w:type="dxa"/>
            <w:vAlign w:val="center"/>
          </w:tcPr>
          <w:p w14:paraId="4A48D034">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岗位</w:t>
            </w:r>
          </w:p>
        </w:tc>
        <w:tc>
          <w:tcPr>
            <w:tcW w:w="1737" w:type="dxa"/>
            <w:vAlign w:val="center"/>
          </w:tcPr>
          <w:p w14:paraId="2D8AEED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7BA9FA58">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29FCAEC4">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0B5AF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47" w:type="dxa"/>
            <w:vMerge w:val="restart"/>
            <w:vAlign w:val="center"/>
          </w:tcPr>
          <w:p w14:paraId="6472ACA9">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其他责任人</w:t>
            </w:r>
          </w:p>
        </w:tc>
        <w:tc>
          <w:tcPr>
            <w:tcW w:w="941" w:type="dxa"/>
            <w:vAlign w:val="center"/>
          </w:tcPr>
          <w:p w14:paraId="4C3F1D2B">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7" w:type="dxa"/>
            <w:vAlign w:val="center"/>
          </w:tcPr>
          <w:p w14:paraId="59B74560">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5FB87E94">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73EAF55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52C68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47" w:type="dxa"/>
            <w:vMerge w:val="continue"/>
            <w:vAlign w:val="center"/>
          </w:tcPr>
          <w:p w14:paraId="3D9EE504">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941" w:type="dxa"/>
            <w:vAlign w:val="center"/>
          </w:tcPr>
          <w:p w14:paraId="4EE5E87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岗位</w:t>
            </w:r>
          </w:p>
        </w:tc>
        <w:tc>
          <w:tcPr>
            <w:tcW w:w="1737" w:type="dxa"/>
            <w:vAlign w:val="center"/>
          </w:tcPr>
          <w:p w14:paraId="0184F4DE">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5A8B3274">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68669B6E">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r w14:paraId="27CE4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47" w:type="dxa"/>
            <w:vMerge w:val="restart"/>
            <w:vAlign w:val="center"/>
          </w:tcPr>
          <w:p w14:paraId="5522643C">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变更责任人</w:t>
            </w:r>
          </w:p>
        </w:tc>
        <w:tc>
          <w:tcPr>
            <w:tcW w:w="941" w:type="dxa"/>
            <w:vAlign w:val="center"/>
          </w:tcPr>
          <w:p w14:paraId="126F8786">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7" w:type="dxa"/>
            <w:vAlign w:val="center"/>
          </w:tcPr>
          <w:p w14:paraId="5918B7D2">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67DB8D6A">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19F472A7">
            <w:pPr>
              <w:keepNext w:val="0"/>
              <w:keepLines w:val="0"/>
              <w:suppressLineNumbers w:val="0"/>
              <w:spacing w:before="0" w:beforeAutospacing="0" w:after="0" w:afterAutospacing="0"/>
              <w:ind w:left="0" w:right="0"/>
              <w:jc w:val="center"/>
              <w:rPr>
                <w:rFonts w:hint="default" w:ascii="黑体" w:hAnsi="黑体" w:eastAsia="黑体" w:cs="黑体"/>
                <w:sz w:val="24"/>
              </w:rPr>
            </w:pPr>
            <w:r>
              <w:rPr>
                <w:rFonts w:hint="eastAsia" w:ascii="黑体" w:hAnsi="黑体" w:eastAsia="黑体" w:cs="黑体"/>
                <w:sz w:val="24"/>
              </w:rPr>
              <w:t>——</w:t>
            </w:r>
          </w:p>
        </w:tc>
      </w:tr>
      <w:tr w14:paraId="22884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47" w:type="dxa"/>
            <w:vMerge w:val="continue"/>
            <w:vAlign w:val="center"/>
          </w:tcPr>
          <w:p w14:paraId="46EBD729">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941" w:type="dxa"/>
            <w:vAlign w:val="center"/>
          </w:tcPr>
          <w:p w14:paraId="31EF5CCD">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7" w:type="dxa"/>
            <w:vAlign w:val="center"/>
          </w:tcPr>
          <w:p w14:paraId="70426E43">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6C4F129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74171764">
            <w:pPr>
              <w:keepNext w:val="0"/>
              <w:keepLines w:val="0"/>
              <w:suppressLineNumbers w:val="0"/>
              <w:spacing w:before="0" w:beforeAutospacing="0" w:after="0" w:afterAutospacing="0"/>
              <w:ind w:left="0" w:right="0"/>
              <w:jc w:val="center"/>
              <w:rPr>
                <w:rFonts w:hint="default" w:ascii="黑体" w:hAnsi="黑体" w:eastAsia="黑体" w:cs="黑体"/>
                <w:sz w:val="24"/>
              </w:rPr>
            </w:pPr>
          </w:p>
        </w:tc>
      </w:tr>
      <w:tr w14:paraId="6F3B9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47" w:type="dxa"/>
            <w:vMerge w:val="restart"/>
            <w:vAlign w:val="center"/>
          </w:tcPr>
          <w:p w14:paraId="6EDE8A3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变更责任人</w:t>
            </w:r>
          </w:p>
        </w:tc>
        <w:tc>
          <w:tcPr>
            <w:tcW w:w="941" w:type="dxa"/>
            <w:vAlign w:val="center"/>
          </w:tcPr>
          <w:p w14:paraId="4FACA546">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7" w:type="dxa"/>
            <w:vAlign w:val="center"/>
          </w:tcPr>
          <w:p w14:paraId="4E877E21">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7885AC3D">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1DDE1E4D">
            <w:pPr>
              <w:keepNext w:val="0"/>
              <w:keepLines w:val="0"/>
              <w:suppressLineNumbers w:val="0"/>
              <w:spacing w:before="0" w:beforeAutospacing="0" w:after="0" w:afterAutospacing="0"/>
              <w:ind w:left="0" w:right="0"/>
              <w:jc w:val="center"/>
              <w:rPr>
                <w:rFonts w:hint="default" w:ascii="黑体" w:hAnsi="黑体" w:eastAsia="黑体" w:cs="黑体"/>
                <w:sz w:val="24"/>
              </w:rPr>
            </w:pPr>
            <w:r>
              <w:rPr>
                <w:rFonts w:hint="eastAsia" w:ascii="黑体" w:hAnsi="黑体" w:eastAsia="黑体" w:cs="黑体"/>
                <w:sz w:val="24"/>
              </w:rPr>
              <w:t>——</w:t>
            </w:r>
          </w:p>
        </w:tc>
      </w:tr>
      <w:tr w14:paraId="2FC92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47" w:type="dxa"/>
            <w:vMerge w:val="continue"/>
            <w:vAlign w:val="center"/>
          </w:tcPr>
          <w:p w14:paraId="49E0E628">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941" w:type="dxa"/>
            <w:vAlign w:val="center"/>
          </w:tcPr>
          <w:p w14:paraId="1508350F">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姓名</w:t>
            </w:r>
          </w:p>
        </w:tc>
        <w:tc>
          <w:tcPr>
            <w:tcW w:w="1737" w:type="dxa"/>
            <w:vAlign w:val="center"/>
          </w:tcPr>
          <w:p w14:paraId="5AFE2327">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3473" w:type="dxa"/>
            <w:vAlign w:val="center"/>
          </w:tcPr>
          <w:p w14:paraId="00075795">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c>
          <w:tcPr>
            <w:tcW w:w="1889" w:type="dxa"/>
            <w:vAlign w:val="center"/>
          </w:tcPr>
          <w:p w14:paraId="572BEDAD">
            <w:pPr>
              <w:keepNext w:val="0"/>
              <w:keepLines w:val="0"/>
              <w:suppressLineNumbers w:val="0"/>
              <w:spacing w:before="0" w:beforeAutospacing="0" w:after="0" w:afterAutospacing="0"/>
              <w:ind w:left="0" w:right="0"/>
              <w:jc w:val="center"/>
              <w:rPr>
                <w:rFonts w:hint="default" w:ascii="仿宋_GB2312" w:hAnsi="仿宋_GB2312" w:eastAsia="仿宋_GB2312" w:cs="仿宋_GB2312"/>
                <w:sz w:val="24"/>
              </w:rPr>
            </w:pPr>
          </w:p>
        </w:tc>
      </w:tr>
    </w:tbl>
    <w:p w14:paraId="071DDC75">
      <w:pPr>
        <w:spacing w:before="62" w:beforeLines="20" w:line="400" w:lineRule="exact"/>
        <w:ind w:left="690" w:leftChars="100" w:right="210" w:rightChars="100" w:hanging="480" w:hangingChars="200"/>
        <w:rPr>
          <w:rFonts w:ascii="仿宋_GB2312" w:hAnsi="仿宋_GB2312" w:eastAsia="仿宋_GB2312" w:cs="仿宋_GB2312"/>
          <w:sz w:val="24"/>
        </w:rPr>
      </w:pPr>
      <w:r>
        <w:rPr>
          <w:rFonts w:hint="eastAsia" w:ascii="仿宋_GB2312" w:hAnsi="仿宋_GB2312" w:eastAsia="仿宋_GB2312" w:cs="仿宋_GB2312"/>
          <w:sz w:val="24"/>
        </w:rPr>
        <w:t>注：其他责任人、变更责任人栏目不够时可自行添加。</w:t>
      </w:r>
    </w:p>
    <w:p w14:paraId="533A5D42">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本单位承诺在该工程建设过程中认真履行下列相应职责，并承担相应终身质量责任。</w:t>
      </w:r>
    </w:p>
    <w:p w14:paraId="59F579C3">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1.不转让所承揽的工程监理任务，严格依照法律法规、技术标准、设计文件和监理合同进行监理，绝不弄虚作假降低工程质量。</w:t>
      </w:r>
    </w:p>
    <w:p w14:paraId="767428EF">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落实项目总监负责制，成立适宜的监理机构，配备足够的、专业配套的合格监理人员，并确保到岗履职。调换总监理工程师必须书面征得建设单位同意，调换专业监理工程师时，总监理工程师必须书面通知建设单位。</w:t>
      </w:r>
    </w:p>
    <w:p w14:paraId="216D9809">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合理确定监理人员岗位职责，科学编制监理规划、监理实施细则，认真审查分包单位资质和施工组织设计、专项施工方案，定期组织召开监理例会，严格按照法律法规、技术标准、施工图设计文件和合同约定，对施工质量实施监理。</w:t>
      </w:r>
    </w:p>
    <w:p w14:paraId="16DD37A8">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监理人员严格按照监理规划、监理实施细则和规定程序开展监理工作，按规定采取旁站、巡视、平行检验等多种形式，及时进行监督检查，及时发现制止违法违规和违反工程建设强制性标准的行为，并报告住房城乡建设主管部门及其工程质量监督机构。</w:t>
      </w:r>
    </w:p>
    <w:p w14:paraId="42DACE7A">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5..其他法律法规规定的职责。</w:t>
      </w:r>
    </w:p>
    <w:p w14:paraId="1B7CE526">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承诺书一式四份，一份在办理建筑工程施工许可手续时提交发证机关，一份在建筑工程竣工验收备案时提交竣工验收备案机关，一份在工程竣工验收备案后与档案材料一并提交城建档案管理部门存档，一份由各责任主体单位自行保存备查。</w:t>
      </w:r>
    </w:p>
    <w:p w14:paraId="3629EFE0">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5A96EC1">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法人代表签章：           </w:t>
      </w:r>
    </w:p>
    <w:p w14:paraId="54BC63A7">
      <w:pPr>
        <w:pStyle w:val="10"/>
        <w:keepNext w:val="0"/>
        <w:keepLines w:val="0"/>
        <w:pageBreakBefore w:val="0"/>
        <w:widowControl w:val="0"/>
        <w:kinsoku/>
        <w:overflowPunct/>
        <w:topLinePunct w:val="0"/>
        <w:autoSpaceDE/>
        <w:autoSpaceDN/>
        <w:bidi w:val="0"/>
        <w:adjustRightInd/>
        <w:snapToGrid/>
        <w:spacing w:line="540" w:lineRule="exact"/>
        <w:textAlignment w:val="auto"/>
      </w:pPr>
    </w:p>
    <w:p w14:paraId="308CDBEC">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14:paraId="6708F0D2">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仿宋_GB2312" w:hAnsi="仿宋_GB2312" w:eastAsia="仿宋_GB2312" w:cs="仿宋_GB2312"/>
          <w:sz w:val="32"/>
          <w:szCs w:val="32"/>
        </w:rPr>
      </w:pPr>
    </w:p>
    <w:p w14:paraId="56E54E45">
      <w:pPr>
        <w:jc w:val="center"/>
        <w:rPr>
          <w:rFonts w:ascii="方正小标宋简体" w:hAnsi="方正小标宋简体" w:eastAsia="方正小标宋简体" w:cs="方正小标宋简体"/>
          <w:color w:val="000000"/>
          <w:spacing w:val="45"/>
          <w:sz w:val="72"/>
          <w:szCs w:val="72"/>
        </w:rPr>
      </w:pPr>
      <w:r>
        <w:rPr>
          <w:rFonts w:hint="eastAsia" w:ascii="方正小标宋简体" w:hAnsi="方正小标宋简体" w:eastAsia="方正小标宋简体" w:cs="方正小标宋简体"/>
          <w:color w:val="000000"/>
          <w:spacing w:val="45"/>
          <w:sz w:val="72"/>
          <w:szCs w:val="72"/>
        </w:rPr>
        <w:t>建筑工程项目安全生产</w:t>
      </w:r>
    </w:p>
    <w:p w14:paraId="212ABF4B">
      <w:pPr>
        <w:spacing w:line="500" w:lineRule="exact"/>
        <w:jc w:val="center"/>
        <w:rPr>
          <w:color w:val="000000"/>
          <w:spacing w:val="60"/>
          <w:sz w:val="48"/>
          <w:szCs w:val="48"/>
        </w:rPr>
      </w:pPr>
    </w:p>
    <w:p w14:paraId="04258C4D">
      <w:pPr>
        <w:spacing w:line="500" w:lineRule="exact"/>
        <w:jc w:val="center"/>
        <w:rPr>
          <w:color w:val="000000"/>
          <w:sz w:val="44"/>
          <w:szCs w:val="44"/>
        </w:rPr>
      </w:pPr>
    </w:p>
    <w:p w14:paraId="51C787B6">
      <w:pPr>
        <w:spacing w:line="500" w:lineRule="exact"/>
        <w:rPr>
          <w:rFonts w:ascii="宋体" w:hAnsi="宋体"/>
          <w:color w:val="000000"/>
          <w:w w:val="150"/>
          <w:sz w:val="44"/>
          <w:szCs w:val="44"/>
        </w:rPr>
      </w:pPr>
    </w:p>
    <w:p w14:paraId="093A2F1D">
      <w:pPr>
        <w:jc w:val="center"/>
        <w:rPr>
          <w:rFonts w:ascii="楷体_GB2312" w:hAnsi="宋体" w:eastAsia="楷体_GB2312"/>
          <w:b/>
          <w:color w:val="000000"/>
          <w:sz w:val="76"/>
          <w:szCs w:val="76"/>
        </w:rPr>
      </w:pPr>
      <w:r>
        <w:rPr>
          <w:rFonts w:hint="eastAsia" w:ascii="楷体_GB2312" w:hAnsi="宋体" w:eastAsia="楷体_GB2312"/>
          <w:b/>
          <w:color w:val="000000"/>
          <w:sz w:val="76"/>
          <w:szCs w:val="76"/>
        </w:rPr>
        <w:t>承</w:t>
      </w:r>
    </w:p>
    <w:p w14:paraId="23E671E6">
      <w:pPr>
        <w:jc w:val="center"/>
        <w:rPr>
          <w:rFonts w:ascii="楷体_GB2312" w:hAnsi="宋体" w:eastAsia="楷体_GB2312"/>
          <w:b/>
          <w:color w:val="000000"/>
          <w:sz w:val="76"/>
          <w:szCs w:val="76"/>
        </w:rPr>
      </w:pPr>
    </w:p>
    <w:p w14:paraId="39B518C0">
      <w:pPr>
        <w:jc w:val="center"/>
        <w:rPr>
          <w:rFonts w:ascii="楷体_GB2312" w:hAnsi="宋体" w:eastAsia="楷体_GB2312"/>
          <w:b/>
          <w:color w:val="000000"/>
          <w:sz w:val="76"/>
          <w:szCs w:val="76"/>
        </w:rPr>
      </w:pPr>
      <w:r>
        <w:rPr>
          <w:rFonts w:hint="eastAsia" w:ascii="楷体_GB2312" w:hAnsi="宋体" w:eastAsia="楷体_GB2312"/>
          <w:b/>
          <w:color w:val="000000"/>
          <w:sz w:val="76"/>
          <w:szCs w:val="76"/>
        </w:rPr>
        <w:t>诺</w:t>
      </w:r>
    </w:p>
    <w:p w14:paraId="11956412">
      <w:pPr>
        <w:jc w:val="center"/>
        <w:rPr>
          <w:rFonts w:ascii="楷体_GB2312" w:hAnsi="宋体" w:eastAsia="楷体_GB2312"/>
          <w:b/>
          <w:color w:val="000000"/>
          <w:sz w:val="76"/>
          <w:szCs w:val="76"/>
        </w:rPr>
      </w:pPr>
    </w:p>
    <w:p w14:paraId="7F798584">
      <w:pPr>
        <w:jc w:val="center"/>
        <w:rPr>
          <w:rFonts w:ascii="楷体_GB2312" w:hAnsi="宋体" w:eastAsia="楷体_GB2312"/>
          <w:b/>
          <w:color w:val="000000"/>
          <w:sz w:val="76"/>
          <w:szCs w:val="76"/>
        </w:rPr>
      </w:pPr>
      <w:r>
        <w:rPr>
          <w:rFonts w:hint="eastAsia" w:ascii="楷体_GB2312" w:hAnsi="宋体" w:eastAsia="楷体_GB2312"/>
          <w:b/>
          <w:color w:val="000000"/>
          <w:sz w:val="76"/>
          <w:szCs w:val="76"/>
        </w:rPr>
        <w:t>书</w:t>
      </w:r>
    </w:p>
    <w:p w14:paraId="3EEC2343">
      <w:pPr>
        <w:jc w:val="center"/>
        <w:rPr>
          <w:color w:val="000000"/>
          <w:sz w:val="44"/>
          <w:szCs w:val="44"/>
        </w:rPr>
      </w:pPr>
    </w:p>
    <w:p w14:paraId="7C62E1B2">
      <w:pPr>
        <w:jc w:val="center"/>
        <w:rPr>
          <w:rFonts w:ascii="楷体_GB2312" w:hAnsi="楷体_GB2312" w:eastAsia="楷体_GB2312" w:cs="楷体_GB2312"/>
          <w:color w:val="000000"/>
          <w:sz w:val="30"/>
          <w:szCs w:val="30"/>
        </w:rPr>
      </w:pPr>
    </w:p>
    <w:p w14:paraId="06921A9C">
      <w:pPr>
        <w:jc w:val="center"/>
        <w:rPr>
          <w:rFonts w:ascii="楷体_GB2312" w:hAnsi="楷体_GB2312" w:eastAsia="楷体_GB2312" w:cs="楷体_GB2312"/>
          <w:bCs/>
          <w:color w:val="000000"/>
          <w:spacing w:val="40"/>
          <w:sz w:val="36"/>
          <w:szCs w:val="36"/>
        </w:rPr>
      </w:pPr>
      <w:r>
        <w:rPr>
          <w:rFonts w:hint="eastAsia" w:ascii="楷体_GB2312" w:hAnsi="楷体_GB2312" w:eastAsia="楷体_GB2312" w:cs="楷体_GB2312"/>
          <w:bCs/>
          <w:color w:val="000000"/>
          <w:spacing w:val="40"/>
          <w:sz w:val="36"/>
          <w:szCs w:val="36"/>
          <w:u w:val="single"/>
        </w:rPr>
        <w:t xml:space="preserve">             </w:t>
      </w:r>
      <w:r>
        <w:rPr>
          <w:rFonts w:hint="eastAsia" w:ascii="楷体_GB2312" w:hAnsi="楷体_GB2312" w:eastAsia="楷体_GB2312" w:cs="楷体_GB2312"/>
          <w:bCs/>
          <w:color w:val="000000"/>
          <w:spacing w:val="40"/>
          <w:sz w:val="36"/>
          <w:szCs w:val="36"/>
        </w:rPr>
        <w:t>工程项目</w:t>
      </w:r>
    </w:p>
    <w:p w14:paraId="0E8C5346">
      <w:pPr>
        <w:rPr>
          <w:rFonts w:ascii="楷体_GB2312" w:hAnsi="楷体_GB2312" w:eastAsia="楷体_GB2312" w:cs="楷体_GB2312"/>
          <w:bCs/>
          <w:color w:val="000000"/>
          <w:spacing w:val="40"/>
          <w:sz w:val="36"/>
          <w:szCs w:val="36"/>
        </w:rPr>
      </w:pPr>
      <w:r>
        <w:rPr>
          <w:rFonts w:hint="eastAsia" w:ascii="楷体_GB2312" w:hAnsi="楷体_GB2312" w:eastAsia="楷体_GB2312" w:cs="楷体_GB2312"/>
          <w:bCs/>
          <w:color w:val="000000"/>
          <w:spacing w:val="40"/>
          <w:sz w:val="36"/>
          <w:szCs w:val="36"/>
        </w:rPr>
        <w:br w:type="page"/>
      </w:r>
    </w:p>
    <w:p w14:paraId="69015C6B">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建筑工程项目安全生产承诺书</w:t>
      </w:r>
    </w:p>
    <w:p w14:paraId="7AF42FA9">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楷体" w:eastAsia="仿宋_GB2312"/>
          <w:b/>
          <w:color w:val="000000"/>
          <w:sz w:val="32"/>
          <w:szCs w:val="32"/>
        </w:rPr>
      </w:pPr>
      <w:r>
        <w:rPr>
          <w:rFonts w:hint="eastAsia" w:ascii="仿宋_GB2312" w:hAnsi="楷体" w:eastAsia="仿宋_GB2312"/>
          <w:b/>
          <w:color w:val="000000"/>
          <w:sz w:val="32"/>
          <w:szCs w:val="32"/>
          <w:u w:val="single"/>
        </w:rPr>
        <w:t xml:space="preserve">                     </w:t>
      </w:r>
      <w:r>
        <w:rPr>
          <w:rFonts w:hint="eastAsia" w:ascii="仿宋_GB2312" w:hAnsi="楷体" w:eastAsia="仿宋_GB2312"/>
          <w:b/>
          <w:color w:val="000000"/>
          <w:sz w:val="32"/>
          <w:szCs w:val="32"/>
        </w:rPr>
        <w:t>：（监督机构）</w:t>
      </w:r>
    </w:p>
    <w:p w14:paraId="7F17D9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为切实做好</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工程项目的安全生产工作，建设单位、勘察单位、设计单位、施工单位、监理单位参建五方做出以下郑重承诺：</w:t>
      </w:r>
    </w:p>
    <w:p w14:paraId="14780E8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楷体" w:eastAsia="仿宋_GB2312"/>
          <w:b/>
          <w:color w:val="000000"/>
          <w:sz w:val="32"/>
          <w:szCs w:val="32"/>
        </w:rPr>
      </w:pPr>
      <w:r>
        <w:rPr>
          <w:rFonts w:hint="eastAsia" w:ascii="仿宋_GB2312" w:hAnsi="楷体" w:eastAsia="仿宋_GB2312"/>
          <w:b/>
          <w:color w:val="000000"/>
          <w:sz w:val="32"/>
          <w:szCs w:val="32"/>
        </w:rPr>
        <w:t>保证目标：</w:t>
      </w:r>
    </w:p>
    <w:p w14:paraId="1313B5D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楷体" w:eastAsia="仿宋_GB2312"/>
          <w:b/>
          <w:color w:val="000000"/>
          <w:sz w:val="32"/>
          <w:szCs w:val="32"/>
        </w:rPr>
      </w:pPr>
      <w:r>
        <w:rPr>
          <w:rFonts w:hint="eastAsia" w:ascii="仿宋_GB2312" w:hAnsi="楷体" w:eastAsia="仿宋_GB2312"/>
          <w:b/>
          <w:color w:val="000000"/>
          <w:sz w:val="32"/>
          <w:szCs w:val="32"/>
        </w:rPr>
        <w:t>1.生产安全事故死亡人数为0；</w:t>
      </w:r>
    </w:p>
    <w:p w14:paraId="001ED56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楷体" w:eastAsia="仿宋_GB2312"/>
          <w:b/>
          <w:color w:val="000000"/>
          <w:sz w:val="32"/>
          <w:szCs w:val="32"/>
        </w:rPr>
      </w:pPr>
      <w:r>
        <w:rPr>
          <w:rFonts w:hint="eastAsia" w:ascii="仿宋_GB2312" w:hAnsi="楷体" w:eastAsia="仿宋_GB2312"/>
          <w:b/>
          <w:color w:val="000000"/>
          <w:sz w:val="32"/>
          <w:szCs w:val="32"/>
        </w:rPr>
        <w:t>2.杜绝发生重大火灾事故；</w:t>
      </w:r>
    </w:p>
    <w:p w14:paraId="4F0D17E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楷体" w:eastAsia="仿宋_GB2312"/>
          <w:b/>
          <w:color w:val="000000"/>
          <w:sz w:val="32"/>
          <w:szCs w:val="32"/>
        </w:rPr>
      </w:pPr>
      <w:r>
        <w:rPr>
          <w:rFonts w:hint="eastAsia" w:ascii="仿宋_GB2312" w:hAnsi="楷体" w:eastAsia="仿宋_GB2312"/>
          <w:b/>
          <w:color w:val="000000"/>
          <w:sz w:val="32"/>
          <w:szCs w:val="32"/>
        </w:rPr>
        <w:t>3.杜绝发生重大食品安全事故。</w:t>
      </w:r>
    </w:p>
    <w:p w14:paraId="3747CBE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楷体" w:eastAsia="仿宋_GB2312"/>
          <w:b/>
          <w:color w:val="000000"/>
          <w:sz w:val="32"/>
          <w:szCs w:val="32"/>
        </w:rPr>
      </w:pPr>
      <w:r>
        <w:rPr>
          <w:rFonts w:hint="eastAsia" w:ascii="仿宋_GB2312" w:hAnsi="楷体" w:eastAsia="仿宋_GB2312"/>
          <w:b/>
          <w:color w:val="000000"/>
          <w:sz w:val="32"/>
          <w:szCs w:val="32"/>
        </w:rPr>
        <w:t>创建目标：</w:t>
      </w:r>
    </w:p>
    <w:p w14:paraId="1FA6FD5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楷体" w:eastAsia="仿宋_GB2312"/>
          <w:b/>
          <w:color w:val="000000"/>
          <w:sz w:val="32"/>
          <w:szCs w:val="32"/>
        </w:rPr>
      </w:pPr>
      <w:r>
        <w:rPr>
          <w:rFonts w:hint="eastAsia" w:ascii="仿宋_GB2312" w:hAnsi="楷体" w:eastAsia="仿宋_GB2312"/>
          <w:b/>
          <w:color w:val="000000"/>
          <w:sz w:val="32"/>
          <w:szCs w:val="32"/>
        </w:rPr>
        <w:t>项目安全生产标准化考评达到：</w:t>
      </w:r>
      <w:r>
        <w:rPr>
          <w:rFonts w:hint="eastAsia" w:ascii="仿宋_GB2312" w:hAnsi="楷体" w:eastAsia="仿宋_GB2312"/>
          <w:b/>
          <w:color w:val="000000"/>
          <w:sz w:val="32"/>
          <w:szCs w:val="32"/>
          <w:u w:val="single"/>
        </w:rPr>
        <w:t xml:space="preserve">       </w:t>
      </w:r>
      <w:r>
        <w:rPr>
          <w:rFonts w:hint="eastAsia" w:ascii="仿宋_GB2312" w:hAnsi="楷体" w:eastAsia="仿宋_GB2312"/>
          <w:b/>
          <w:color w:val="000000"/>
          <w:sz w:val="32"/>
          <w:szCs w:val="32"/>
        </w:rPr>
        <w:t>。（填合格或优良）。</w:t>
      </w:r>
    </w:p>
    <w:p w14:paraId="090F4D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（一）依法落实安全生产主体责任，认真贯彻落实和执行国家、省有关安全生产的法律、法规、标准、规范、规程，搞好本项目的安全生产工作。</w:t>
      </w:r>
    </w:p>
    <w:p w14:paraId="3206D0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（二）依法签订安全生产责任书，定期召开会议，分析施工现场安全生产状况，研究制定对应措施，解决本项目安全生产管理有关重大问题。</w:t>
      </w:r>
    </w:p>
    <w:p w14:paraId="24B16B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（三）建立健全安全生产责任制，按规定配备专职安全管理人员。项目负责人、专职安全员、特种作业人员持证上岗，要做到人证相符，严格执行施工现场领导带班制度。</w:t>
      </w:r>
    </w:p>
    <w:p w14:paraId="2B813B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（四）切实加强建设工程“安措费”的管理和使用，建设单位按照支付计划支付“安措费”，施工单位做到有计划、有步骤地使用“安措费”，监理单位做好“安措费”的使用监督。</w:t>
      </w:r>
    </w:p>
    <w:p w14:paraId="50D12F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（五）加强安全教育培训，扎实做好本项目、班组安全培训工作，建立培训档案。通过班前教育和岗前教育，切实提高安全管理人员和一线作业人员的安全意识和安全素质。</w:t>
      </w:r>
    </w:p>
    <w:p w14:paraId="1F295C05">
      <w:pPr>
        <w:keepNext w:val="0"/>
        <w:keepLines w:val="0"/>
        <w:pageBreakBefore w:val="0"/>
        <w:widowControl w:val="0"/>
        <w:kinsoku/>
        <w:wordWrap/>
        <w:overflowPunct/>
        <w:topLinePunct w:val="0"/>
        <w:autoSpaceDE/>
        <w:autoSpaceDN/>
        <w:bidi w:val="0"/>
        <w:adjustRightInd/>
        <w:snapToGrid/>
        <w:spacing w:line="600" w:lineRule="exact"/>
        <w:ind w:firstLine="628" w:firstLineChars="200"/>
        <w:textAlignment w:val="auto"/>
        <w:rPr>
          <w:rFonts w:ascii="仿宋_GB2312" w:hAnsi="仿宋" w:eastAsia="仿宋_GB2312"/>
          <w:color w:val="000000"/>
          <w:spacing w:val="-3"/>
          <w:sz w:val="32"/>
          <w:szCs w:val="32"/>
        </w:rPr>
      </w:pPr>
      <w:r>
        <w:rPr>
          <w:rFonts w:hint="eastAsia" w:ascii="仿宋_GB2312" w:hAnsi="仿宋" w:eastAsia="仿宋_GB2312"/>
          <w:color w:val="000000"/>
          <w:spacing w:val="-3"/>
          <w:sz w:val="32"/>
          <w:szCs w:val="32"/>
        </w:rPr>
        <w:t>（六）以危险性较大的分部分项工程为重点，严格执行安全专项施工方案编制、审批、论证制度和安全技术交底及验收制度。</w:t>
      </w:r>
    </w:p>
    <w:p w14:paraId="5D7592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（七）</w:t>
      </w:r>
      <w:r>
        <w:rPr>
          <w:rFonts w:hint="eastAsia" w:ascii="仿宋_GB2312" w:hAnsi="仿宋" w:eastAsia="仿宋_GB2312"/>
          <w:color w:val="000000"/>
          <w:sz w:val="32"/>
          <w:szCs w:val="32"/>
        </w:rPr>
        <w:tab/>
      </w:r>
      <w:r>
        <w:rPr>
          <w:rFonts w:hint="eastAsia" w:ascii="仿宋_GB2312" w:hAnsi="仿宋" w:eastAsia="仿宋_GB2312"/>
          <w:color w:val="000000"/>
          <w:sz w:val="32"/>
          <w:szCs w:val="32"/>
        </w:rPr>
        <w:t>根据国家、省有关要求和项目实际情况，深入开展安全生产专项治理活动。明确目标，突出重点，措施得力，达到明显的整治效果。</w:t>
      </w:r>
    </w:p>
    <w:p w14:paraId="72EC14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（八）要按照住房城乡建设部《建筑施工安全生产标准化考评暂行管理办法》（建质〔2014〕111号）和</w:t>
      </w:r>
      <w:r>
        <w:rPr>
          <w:rFonts w:ascii="仿宋_GB2312" w:hAnsi="仿宋" w:eastAsia="仿宋_GB2312"/>
          <w:color w:val="000000"/>
          <w:sz w:val="32"/>
          <w:szCs w:val="32"/>
        </w:rPr>
        <w:t>省住房和城乡建设厅《建筑施工安全生产标准化考评实施办法（试行）》</w:t>
      </w:r>
      <w:r>
        <w:rPr>
          <w:rFonts w:hint="eastAsia" w:ascii="仿宋_GB2312" w:hAnsi="仿宋" w:eastAsia="仿宋_GB2312"/>
          <w:color w:val="000000"/>
          <w:sz w:val="32"/>
          <w:szCs w:val="32"/>
        </w:rPr>
        <w:t>（</w:t>
      </w:r>
      <w:r>
        <w:rPr>
          <w:rFonts w:ascii="仿宋_GB2312" w:hAnsi="仿宋" w:eastAsia="仿宋_GB2312"/>
          <w:color w:val="000000"/>
          <w:sz w:val="32"/>
          <w:szCs w:val="32"/>
        </w:rPr>
        <w:t>晋建质字〔2017〕107号</w:t>
      </w:r>
      <w:r>
        <w:rPr>
          <w:rFonts w:hint="eastAsia" w:ascii="仿宋_GB2312" w:hAnsi="仿宋" w:eastAsia="仿宋_GB2312"/>
          <w:color w:val="000000"/>
          <w:sz w:val="32"/>
          <w:szCs w:val="32"/>
        </w:rPr>
        <w:t>）开展安全生产标准化自评工作，达到创建目标。</w:t>
      </w:r>
    </w:p>
    <w:p w14:paraId="4483FB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（九）严格建筑起重机械设备安全管理。保证不使用未办理相关手续的起重机械设备，严格建筑起重机械安装、拆除前的告知程序，严格执行设备的检测、登记、使用、维护保养等制度。</w:t>
      </w:r>
    </w:p>
    <w:p w14:paraId="7AB4D0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（十）建立健全施工现场消防安全责任制度，确定消防安全负责人，制定用火、用电和使用易燃易爆材料等各项消防安全管理制度和操作规程。</w:t>
      </w:r>
    </w:p>
    <w:p w14:paraId="024FD2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（十一）建立健全卫生责任</w:t>
      </w:r>
      <w:r>
        <w:rPr>
          <w:rFonts w:ascii="仿宋_GB2312" w:hAnsi="仿宋" w:eastAsia="仿宋_GB2312"/>
          <w:color w:val="000000"/>
          <w:sz w:val="32"/>
          <w:szCs w:val="32"/>
        </w:rPr>
        <w:t>制度，落实食品安全管理责任，</w:t>
      </w:r>
      <w:r>
        <w:rPr>
          <w:rFonts w:hint="eastAsia" w:ascii="仿宋_GB2312" w:hAnsi="仿宋" w:eastAsia="仿宋_GB2312"/>
          <w:color w:val="000000"/>
          <w:sz w:val="32"/>
          <w:szCs w:val="32"/>
        </w:rPr>
        <w:t>依法办理</w:t>
      </w:r>
      <w:r>
        <w:rPr>
          <w:rFonts w:ascii="仿宋_GB2312" w:hAnsi="仿宋" w:eastAsia="仿宋_GB2312"/>
          <w:color w:val="000000"/>
          <w:sz w:val="32"/>
          <w:szCs w:val="32"/>
        </w:rPr>
        <w:t>餐饮服务许可证</w:t>
      </w:r>
      <w:r>
        <w:rPr>
          <w:rFonts w:hint="eastAsia" w:ascii="仿宋_GB2312" w:hAnsi="仿宋" w:eastAsia="仿宋_GB2312"/>
          <w:color w:val="000000"/>
          <w:sz w:val="32"/>
          <w:szCs w:val="32"/>
        </w:rPr>
        <w:t>，食堂</w:t>
      </w:r>
      <w:r>
        <w:rPr>
          <w:rFonts w:ascii="仿宋_GB2312" w:hAnsi="仿宋" w:eastAsia="仿宋_GB2312"/>
          <w:color w:val="000000"/>
          <w:sz w:val="32"/>
          <w:szCs w:val="32"/>
        </w:rPr>
        <w:t>从业人员</w:t>
      </w:r>
      <w:r>
        <w:rPr>
          <w:rFonts w:hint="eastAsia" w:ascii="仿宋_GB2312" w:hAnsi="仿宋" w:eastAsia="仿宋_GB2312"/>
          <w:color w:val="000000"/>
          <w:sz w:val="32"/>
          <w:szCs w:val="32"/>
        </w:rPr>
        <w:t>持</w:t>
      </w:r>
      <w:r>
        <w:rPr>
          <w:rFonts w:ascii="仿宋_GB2312" w:hAnsi="仿宋" w:eastAsia="仿宋_GB2312"/>
          <w:color w:val="000000"/>
          <w:sz w:val="32"/>
          <w:szCs w:val="32"/>
        </w:rPr>
        <w:t>健康证明</w:t>
      </w:r>
      <w:r>
        <w:rPr>
          <w:rFonts w:hint="eastAsia" w:ascii="仿宋_GB2312" w:hAnsi="仿宋" w:eastAsia="仿宋_GB2312"/>
          <w:color w:val="000000"/>
          <w:sz w:val="32"/>
          <w:szCs w:val="32"/>
        </w:rPr>
        <w:t>上岗。做好</w:t>
      </w:r>
      <w:r>
        <w:rPr>
          <w:rFonts w:ascii="仿宋_GB2312" w:hAnsi="仿宋" w:eastAsia="仿宋_GB2312"/>
          <w:color w:val="000000"/>
          <w:sz w:val="32"/>
          <w:szCs w:val="32"/>
        </w:rPr>
        <w:t>食堂环境卫生</w:t>
      </w:r>
      <w:r>
        <w:rPr>
          <w:rFonts w:hint="eastAsia" w:ascii="仿宋_GB2312" w:hAnsi="仿宋" w:eastAsia="仿宋_GB2312"/>
          <w:color w:val="000000"/>
          <w:sz w:val="32"/>
          <w:szCs w:val="32"/>
        </w:rPr>
        <w:t>管理工作。</w:t>
      </w:r>
      <w:r>
        <w:rPr>
          <w:rFonts w:ascii="仿宋_GB2312" w:hAnsi="仿宋" w:eastAsia="仿宋_GB2312"/>
          <w:color w:val="000000"/>
          <w:sz w:val="32"/>
          <w:szCs w:val="32"/>
        </w:rPr>
        <w:t>食堂采购的食品及原料、食品添加剂及食品相关产品</w:t>
      </w:r>
      <w:r>
        <w:rPr>
          <w:rFonts w:hint="eastAsia" w:ascii="仿宋_GB2312" w:hAnsi="仿宋" w:eastAsia="仿宋_GB2312"/>
          <w:color w:val="000000"/>
          <w:sz w:val="32"/>
          <w:szCs w:val="32"/>
        </w:rPr>
        <w:t>建立</w:t>
      </w:r>
      <w:r>
        <w:rPr>
          <w:rFonts w:ascii="仿宋_GB2312" w:hAnsi="仿宋" w:eastAsia="仿宋_GB2312"/>
          <w:color w:val="000000"/>
          <w:sz w:val="32"/>
          <w:szCs w:val="32"/>
        </w:rPr>
        <w:t>进货</w:t>
      </w:r>
      <w:r>
        <w:rPr>
          <w:rFonts w:hint="eastAsia" w:ascii="仿宋_GB2312" w:hAnsi="仿宋" w:eastAsia="仿宋_GB2312"/>
          <w:color w:val="000000"/>
          <w:sz w:val="32"/>
          <w:szCs w:val="32"/>
        </w:rPr>
        <w:t>管理</w:t>
      </w:r>
      <w:r>
        <w:rPr>
          <w:rFonts w:ascii="仿宋_GB2312" w:hAnsi="仿宋" w:eastAsia="仿宋_GB2312"/>
          <w:color w:val="000000"/>
          <w:sz w:val="32"/>
          <w:szCs w:val="32"/>
        </w:rPr>
        <w:t>台账。</w:t>
      </w:r>
    </w:p>
    <w:p w14:paraId="4C7B4A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（十二）认真开展施工现场扬尘污染综合整治活动，严格执行工地周边围挡、物料堆放覆盖、工地路面硬化、出入车辆冲洗、拆迁工地湿法作业、渣土运输车辆硬密闭或新型环保车辆运输“六个百分百”。</w:t>
      </w:r>
    </w:p>
    <w:p w14:paraId="538839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（十三）建立健全生产安全事故隐患排查治理制度，采取技术、管理措施，及时发现并消除事故隐患。</w:t>
      </w:r>
      <w:r>
        <w:rPr>
          <w:rFonts w:hint="eastAsia" w:ascii="仿宋_GB2312" w:hAnsi="宋体" w:eastAsia="仿宋_GB2312"/>
          <w:color w:val="000000"/>
          <w:sz w:val="32"/>
          <w:szCs w:val="32"/>
        </w:rPr>
        <w:t>对已经</w:t>
      </w:r>
      <w:r>
        <w:rPr>
          <w:rFonts w:ascii="仿宋_GB2312" w:hAnsi="宋体" w:eastAsia="仿宋_GB2312"/>
          <w:color w:val="000000"/>
          <w:sz w:val="32"/>
          <w:szCs w:val="32"/>
        </w:rPr>
        <w:t>发现</w:t>
      </w:r>
      <w:r>
        <w:rPr>
          <w:rFonts w:hint="eastAsia" w:ascii="仿宋_GB2312" w:hAnsi="宋体" w:eastAsia="仿宋_GB2312"/>
          <w:color w:val="000000"/>
          <w:sz w:val="32"/>
          <w:szCs w:val="32"/>
        </w:rPr>
        <w:t>的</w:t>
      </w:r>
      <w:r>
        <w:rPr>
          <w:rFonts w:ascii="仿宋_GB2312" w:hAnsi="宋体" w:eastAsia="仿宋_GB2312"/>
          <w:color w:val="000000"/>
          <w:sz w:val="32"/>
          <w:szCs w:val="32"/>
        </w:rPr>
        <w:t>重大事故隐患，向本单位有关负责人报告，有关负责人不及时处理的，向</w:t>
      </w:r>
      <w:r>
        <w:rPr>
          <w:rFonts w:hint="eastAsia" w:ascii="仿宋_GB2312" w:hAnsi="仿宋" w:eastAsia="仿宋_GB2312"/>
          <w:color w:val="000000"/>
          <w:sz w:val="32"/>
          <w:szCs w:val="32"/>
        </w:rPr>
        <w:t>安全监督部门</w:t>
      </w:r>
      <w:r>
        <w:rPr>
          <w:rFonts w:hint="eastAsia" w:ascii="仿宋_GB2312" w:hAnsi="宋体" w:eastAsia="仿宋_GB2312"/>
          <w:color w:val="000000"/>
          <w:sz w:val="32"/>
          <w:szCs w:val="32"/>
        </w:rPr>
        <w:t>及时报告。</w:t>
      </w:r>
    </w:p>
    <w:p w14:paraId="38874B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（十四）制定本单位安全生产事故应急救援预案，建立应急救援组织或者配备应急救援人员，配备必要的应急救援器材、设备，并定期组织演练。</w:t>
      </w:r>
    </w:p>
    <w:p w14:paraId="7E803A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（十五）服从安全监督部门的管理，认真落实安全监督部门下达的各项整改指令，及时消除各类安全隐患并按要求进行整改回复。</w:t>
      </w:r>
    </w:p>
    <w:p w14:paraId="2744F1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（十六）严格按照《生产安全事故报告和调查处理条例》的规定报告事故情况。</w:t>
      </w:r>
    </w:p>
    <w:p w14:paraId="2031F6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（十七）按照我省地方标准《建筑工程施工安全资料管理规程》（DBJ04/T289-2011）的要求，实施施工安全资料的收集、整理和组卷。保证做到安全资料档案及时整理，内容真实、完整、准确，分类规范、条理清晰。</w:t>
      </w:r>
    </w:p>
    <w:p w14:paraId="615A0E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（十八）</w:t>
      </w:r>
      <w:r>
        <w:rPr>
          <w:rFonts w:hint="eastAsia" w:ascii="仿宋_GB2312" w:hAnsi="仿宋_GB2312" w:eastAsia="仿宋_GB2312" w:cs="仿宋_GB2312"/>
          <w:kern w:val="2"/>
          <w:sz w:val="32"/>
          <w:szCs w:val="32"/>
          <w:lang w:val="en-US" w:eastAsia="zh-CN" w:bidi="ar"/>
        </w:rPr>
        <w:t>在项目开工前到住建部门申请工程质量、安全监督。</w:t>
      </w:r>
    </w:p>
    <w:p w14:paraId="58AD1B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我们五方作为安全生产的责任主体，保证相互配合、协调、监督，采取一切有效措施，保证完成以上承诺。如不能实现以上承诺或发生死亡事故，我们五方都自愿承担相应的法律责任并承担由此带来的经济赔偿。</w:t>
      </w:r>
    </w:p>
    <w:p w14:paraId="02E290EE">
      <w:pPr>
        <w:pStyle w:val="10"/>
        <w:keepNext w:val="0"/>
        <w:keepLines w:val="0"/>
        <w:pageBreakBefore w:val="0"/>
        <w:widowControl w:val="0"/>
        <w:kinsoku/>
        <w:wordWrap/>
        <w:overflowPunct/>
        <w:topLinePunct w:val="0"/>
        <w:autoSpaceDE/>
        <w:autoSpaceDN/>
        <w:bidi w:val="0"/>
        <w:adjustRightInd/>
        <w:snapToGrid/>
        <w:spacing w:line="600" w:lineRule="exact"/>
        <w:textAlignment w:val="auto"/>
      </w:pPr>
    </w:p>
    <w:p w14:paraId="5E8396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建设单位（公章）：</w:t>
      </w:r>
      <w:r>
        <w:rPr>
          <w:rFonts w:hint="eastAsia" w:ascii="仿宋_GB2312" w:hAnsi="仿宋" w:eastAsia="仿宋_GB2312"/>
          <w:color w:val="000000"/>
          <w:sz w:val="32"/>
          <w:szCs w:val="32"/>
          <w:u w:val="single"/>
        </w:rPr>
        <w:t xml:space="preserve">                            </w:t>
      </w:r>
    </w:p>
    <w:p w14:paraId="0B5C29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法定代表人签字：            项目负责人签字：</w:t>
      </w:r>
    </w:p>
    <w:p w14:paraId="4898FE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lang w:eastAsia="zh-CN"/>
        </w:rPr>
        <w:t>勘察</w:t>
      </w:r>
      <w:r>
        <w:rPr>
          <w:rFonts w:hint="eastAsia" w:ascii="仿宋_GB2312" w:hAnsi="仿宋" w:eastAsia="仿宋_GB2312"/>
          <w:color w:val="000000"/>
          <w:sz w:val="32"/>
          <w:szCs w:val="32"/>
        </w:rPr>
        <w:t>单位（公章）：</w:t>
      </w:r>
      <w:r>
        <w:rPr>
          <w:rFonts w:hint="eastAsia" w:ascii="仿宋_GB2312" w:hAnsi="仿宋" w:eastAsia="仿宋_GB2312"/>
          <w:color w:val="000000"/>
          <w:sz w:val="32"/>
          <w:szCs w:val="32"/>
          <w:u w:val="single"/>
        </w:rPr>
        <w:t xml:space="preserve">                            </w:t>
      </w:r>
    </w:p>
    <w:p w14:paraId="1790C5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法定代表人签字：            项目负责人签字：</w:t>
      </w:r>
    </w:p>
    <w:p w14:paraId="6FB21F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设计单位（公章）：</w:t>
      </w:r>
      <w:r>
        <w:rPr>
          <w:rFonts w:hint="eastAsia" w:ascii="仿宋_GB2312" w:hAnsi="仿宋" w:eastAsia="仿宋_GB2312"/>
          <w:color w:val="000000"/>
          <w:sz w:val="32"/>
          <w:szCs w:val="32"/>
          <w:u w:val="single"/>
        </w:rPr>
        <w:t xml:space="preserve">                            </w:t>
      </w:r>
    </w:p>
    <w:p w14:paraId="61A493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法定代表人签字：            项目负责人签字：</w:t>
      </w:r>
    </w:p>
    <w:p w14:paraId="65D75B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施工单位（公章）：</w:t>
      </w:r>
      <w:r>
        <w:rPr>
          <w:rFonts w:hint="eastAsia" w:ascii="仿宋_GB2312" w:hAnsi="仿宋" w:eastAsia="仿宋_GB2312"/>
          <w:color w:val="000000"/>
          <w:sz w:val="32"/>
          <w:szCs w:val="32"/>
          <w:u w:val="single"/>
        </w:rPr>
        <w:t xml:space="preserve">                             </w:t>
      </w:r>
    </w:p>
    <w:p w14:paraId="41CBC5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法定代表人签字：            项目负责人签字：</w:t>
      </w:r>
    </w:p>
    <w:p w14:paraId="7EC080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 xml:space="preserve">监理单位（公章）： </w:t>
      </w:r>
      <w:r>
        <w:rPr>
          <w:rFonts w:hint="eastAsia" w:ascii="仿宋_GB2312" w:hAnsi="仿宋" w:eastAsia="仿宋_GB2312"/>
          <w:color w:val="000000"/>
          <w:sz w:val="32"/>
          <w:szCs w:val="32"/>
          <w:u w:val="single"/>
        </w:rPr>
        <w:t xml:space="preserve">                             </w:t>
      </w:r>
    </w:p>
    <w:p w14:paraId="115F26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法定代表人签字：            项目负责人签字：</w:t>
      </w:r>
    </w:p>
    <w:p w14:paraId="38D98671"/>
    <w:p w14:paraId="1141FA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z w:val="32"/>
          <w:szCs w:val="32"/>
        </w:rPr>
      </w:pPr>
      <w:r>
        <w:rPr>
          <w:rFonts w:hint="eastAsia" w:ascii="仿宋_GB2312" w:hAnsi="仿宋" w:eastAsia="仿宋_GB2312"/>
          <w:color w:val="000000"/>
          <w:sz w:val="32"/>
          <w:szCs w:val="32"/>
        </w:rPr>
        <w:t xml:space="preserve">                                   年   月   日</w:t>
      </w:r>
    </w:p>
    <w:p w14:paraId="5E97BC61"/>
    <w:sectPr>
      <w:footerReference r:id="rId3" w:type="default"/>
      <w:pgSz w:w="11906" w:h="16838"/>
      <w:pgMar w:top="1440" w:right="1800" w:bottom="1440" w:left="1800" w:header="851" w:footer="992" w:gutter="0"/>
      <w:pgNumType w:fmt="decimal" w:start="1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兰亭黑_GBK">
    <w:altName w:val="微软雅黑"/>
    <w:panose1 w:val="02000000000000000000"/>
    <w:charset w:val="00"/>
    <w:family w:val="script"/>
    <w:pitch w:val="default"/>
    <w:sig w:usb0="00000000" w:usb1="00000000" w:usb2="0008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4D809">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EDECFA">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0EDECFA">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xZTYyOTE1OTJhMzRkOTI1N2M3OWI5ZDFjYTg5YWMifQ=="/>
  </w:docVars>
  <w:rsids>
    <w:rsidRoot w:val="59BA169D"/>
    <w:rsid w:val="04317C88"/>
    <w:rsid w:val="05461B09"/>
    <w:rsid w:val="068F128E"/>
    <w:rsid w:val="07C5758F"/>
    <w:rsid w:val="0C3E0AB3"/>
    <w:rsid w:val="0CC51EAD"/>
    <w:rsid w:val="0CE02843"/>
    <w:rsid w:val="17D86F39"/>
    <w:rsid w:val="1C36422E"/>
    <w:rsid w:val="1FD21442"/>
    <w:rsid w:val="203B0388"/>
    <w:rsid w:val="227C56E4"/>
    <w:rsid w:val="248F097F"/>
    <w:rsid w:val="24F66C50"/>
    <w:rsid w:val="2564005E"/>
    <w:rsid w:val="25A95A70"/>
    <w:rsid w:val="27154FCE"/>
    <w:rsid w:val="27167136"/>
    <w:rsid w:val="276E2ACE"/>
    <w:rsid w:val="2BB138D1"/>
    <w:rsid w:val="2BEB2E89"/>
    <w:rsid w:val="2C3F0EDD"/>
    <w:rsid w:val="2D29555C"/>
    <w:rsid w:val="2E6E7857"/>
    <w:rsid w:val="31D41C9F"/>
    <w:rsid w:val="331912A1"/>
    <w:rsid w:val="34060102"/>
    <w:rsid w:val="34525525"/>
    <w:rsid w:val="362D624A"/>
    <w:rsid w:val="36C97D20"/>
    <w:rsid w:val="36F31241"/>
    <w:rsid w:val="3885411B"/>
    <w:rsid w:val="3B626996"/>
    <w:rsid w:val="3CC8339C"/>
    <w:rsid w:val="3E170203"/>
    <w:rsid w:val="41EA124C"/>
    <w:rsid w:val="46CE4EDF"/>
    <w:rsid w:val="47D06A35"/>
    <w:rsid w:val="49D071C0"/>
    <w:rsid w:val="4C9E5354"/>
    <w:rsid w:val="4E4011FA"/>
    <w:rsid w:val="4EA240AE"/>
    <w:rsid w:val="548337AD"/>
    <w:rsid w:val="554107DA"/>
    <w:rsid w:val="55C67DF5"/>
    <w:rsid w:val="56503B63"/>
    <w:rsid w:val="58044A37"/>
    <w:rsid w:val="58AC2BA6"/>
    <w:rsid w:val="59476290"/>
    <w:rsid w:val="59BA169D"/>
    <w:rsid w:val="5BC85F49"/>
    <w:rsid w:val="5D192F00"/>
    <w:rsid w:val="5D704AEA"/>
    <w:rsid w:val="5EB22460"/>
    <w:rsid w:val="61890E38"/>
    <w:rsid w:val="61F06678"/>
    <w:rsid w:val="6421269A"/>
    <w:rsid w:val="648A46E4"/>
    <w:rsid w:val="670544F5"/>
    <w:rsid w:val="696B549D"/>
    <w:rsid w:val="6F2544C0"/>
    <w:rsid w:val="707B6DF7"/>
    <w:rsid w:val="737E5EBB"/>
    <w:rsid w:val="75A15E59"/>
    <w:rsid w:val="77511122"/>
    <w:rsid w:val="78397B5B"/>
    <w:rsid w:val="7D433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lang w:val="zh-CN"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rPr>
      <w:sz w:val="24"/>
    </w:rPr>
  </w:style>
  <w:style w:type="paragraph" w:customStyle="1" w:styleId="8">
    <w:name w:val="Normal Indent1"/>
    <w:basedOn w:val="1"/>
    <w:next w:val="1"/>
    <w:qFormat/>
    <w:uiPriority w:val="0"/>
    <w:pPr>
      <w:keepNext w:val="0"/>
      <w:keepLines w:val="0"/>
      <w:widowControl w:val="0"/>
      <w:suppressLineNumbers w:val="0"/>
      <w:suppressAutoHyphens/>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9">
    <w:name w:val="table of authorities"/>
    <w:basedOn w:val="1"/>
    <w:next w:val="1"/>
    <w:qFormat/>
    <w:uiPriority w:val="0"/>
    <w:pPr>
      <w:keepNext w:val="0"/>
      <w:keepLines w:val="0"/>
      <w:widowControl w:val="0"/>
      <w:suppressLineNumbers w:val="0"/>
      <w:suppressAutoHyphens/>
      <w:spacing w:before="0" w:beforeAutospacing="0" w:after="0" w:afterAutospacing="0"/>
      <w:ind w:left="420" w:leftChars="200" w:right="0"/>
      <w:jc w:val="both"/>
    </w:pPr>
    <w:rPr>
      <w:rFonts w:hint="default" w:ascii="Calibri" w:hAnsi="Calibri" w:eastAsia="宋体" w:cs="Times New Roman"/>
      <w:kern w:val="2"/>
      <w:sz w:val="32"/>
      <w:szCs w:val="32"/>
      <w:lang w:val="en-US" w:eastAsia="zh-CN" w:bidi="ar"/>
    </w:rPr>
  </w:style>
  <w:style w:type="paragraph" w:customStyle="1" w:styleId="10">
    <w:name w:val="引文目录1"/>
    <w:basedOn w:val="1"/>
    <w:next w:val="1"/>
    <w:qFormat/>
    <w:uiPriority w:val="0"/>
    <w:pPr>
      <w:ind w:left="420" w:leftChars="200"/>
    </w:pPr>
    <w:rPr>
      <w:rFonts w:ascii="Calibri" w:hAnsi="Calibri"/>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180</Words>
  <Characters>180</Characters>
  <Lines>0</Lines>
  <Paragraphs>0</Paragraphs>
  <TotalTime>4</TotalTime>
  <ScaleCrop>false</ScaleCrop>
  <LinksUpToDate>false</LinksUpToDate>
  <CharactersWithSpaces>180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2023-12-13T03:28:00Z</dcterms:created>
  <dc:creator>Administrator</dc:creator>
  <cp:lastModifiedBy>Administrator</cp:lastModifiedBy>
  <cp:lastPrinted>2024-12-06T08:12:42Z</cp:lastPrinted>
  <dcterms:modified xsi:type="dcterms:W3CDTF">2024-12-06T08:17:08Z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6FCDC3C498EA42B1A1348B4A8CAF6131_11</vt:lpwstr>
  </property>
</Properties>
</file>