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pStyle w:val="9"/>
        <w:widowControl/>
        <w:wordWrap w:val="0"/>
        <w:spacing w:before="0" w:beforeAutospacing="0" w:after="120" w:afterAutospacing="0" w:line="580" w:lineRule="exact"/>
        <w:jc w:val="both"/>
        <w:rPr>
          <w:rFonts w:ascii="Times New Roman" w:hAnsi="Times New Roman" w:eastAsia="仿宋_GB2312"/>
          <w:kern w:val="2"/>
          <w:sz w:val="32"/>
          <w:szCs w:val="32"/>
        </w:rPr>
      </w:pPr>
    </w:p>
    <w:p>
      <w:pPr>
        <w:pStyle w:val="9"/>
        <w:widowControl/>
        <w:wordWrap w:val="0"/>
        <w:spacing w:before="0" w:beforeAutospacing="0" w:after="120" w:afterAutospacing="0" w:line="580" w:lineRule="exact"/>
        <w:jc w:val="center"/>
        <w:rPr>
          <w:rFonts w:ascii="方正小标宋简体" w:hAnsi="Times New Roman" w:eastAsia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2"/>
          <w:sz w:val="44"/>
          <w:szCs w:val="44"/>
        </w:rPr>
        <w:t>省重点产业链“链核”企业推荐名单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517"/>
        <w:gridCol w:w="3072"/>
        <w:gridCol w:w="1929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hAnsi="Times New Roman" w:eastAsia="黑体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2"/>
                <w:sz w:val="32"/>
                <w:szCs w:val="32"/>
              </w:rPr>
              <w:t>序号</w:t>
            </w:r>
          </w:p>
        </w:tc>
        <w:tc>
          <w:tcPr>
            <w:tcW w:w="1517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hAnsi="Times New Roman" w:eastAsia="黑体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2"/>
                <w:sz w:val="32"/>
                <w:szCs w:val="32"/>
              </w:rPr>
              <w:t>企业名称</w:t>
            </w:r>
          </w:p>
        </w:tc>
        <w:tc>
          <w:tcPr>
            <w:tcW w:w="307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hAnsi="Times New Roman" w:eastAsia="黑体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2"/>
                <w:sz w:val="32"/>
                <w:szCs w:val="32"/>
              </w:rPr>
              <w:t>统一社会信用代码</w:t>
            </w:r>
          </w:p>
        </w:tc>
        <w:tc>
          <w:tcPr>
            <w:tcW w:w="1929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hAnsi="Times New Roman" w:eastAsia="黑体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2"/>
                <w:sz w:val="32"/>
                <w:szCs w:val="32"/>
              </w:rPr>
              <w:t>所属产业链</w:t>
            </w:r>
          </w:p>
        </w:tc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hAnsi="Times New Roman" w:eastAsia="黑体"/>
                <w:kern w:val="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kern w:val="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>
            <w:pPr>
              <w:pStyle w:val="9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hAnsi="Times New Roman" w:eastAsia="仿宋_GB2312"/>
                <w:kern w:val="2"/>
                <w:sz w:val="32"/>
                <w:szCs w:val="32"/>
              </w:rPr>
            </w:pPr>
          </w:p>
        </w:tc>
      </w:tr>
    </w:tbl>
    <w:p>
      <w:pPr>
        <w:widowControl/>
        <w:rPr>
          <w:rFonts w:hint="eastAsia"/>
          <w:vanish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094573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AFE"/>
    <w:rsid w:val="00032F43"/>
    <w:rsid w:val="000C1DD8"/>
    <w:rsid w:val="001028D4"/>
    <w:rsid w:val="00114C18"/>
    <w:rsid w:val="0012038A"/>
    <w:rsid w:val="001A0029"/>
    <w:rsid w:val="001F7F3E"/>
    <w:rsid w:val="00282159"/>
    <w:rsid w:val="003107FD"/>
    <w:rsid w:val="00333D43"/>
    <w:rsid w:val="003C7262"/>
    <w:rsid w:val="003D4DA1"/>
    <w:rsid w:val="003E16E9"/>
    <w:rsid w:val="00460D4C"/>
    <w:rsid w:val="005203D1"/>
    <w:rsid w:val="00543B00"/>
    <w:rsid w:val="00596A64"/>
    <w:rsid w:val="005D371B"/>
    <w:rsid w:val="006270FA"/>
    <w:rsid w:val="006A5979"/>
    <w:rsid w:val="006E5F0E"/>
    <w:rsid w:val="007D0C63"/>
    <w:rsid w:val="00802070"/>
    <w:rsid w:val="0086076B"/>
    <w:rsid w:val="008F2AFE"/>
    <w:rsid w:val="008F3BBA"/>
    <w:rsid w:val="0091140F"/>
    <w:rsid w:val="00982845"/>
    <w:rsid w:val="009B45A7"/>
    <w:rsid w:val="00B56954"/>
    <w:rsid w:val="00B6560D"/>
    <w:rsid w:val="00B83227"/>
    <w:rsid w:val="00B953F9"/>
    <w:rsid w:val="00C07F5F"/>
    <w:rsid w:val="00C65E6C"/>
    <w:rsid w:val="00CA4EF3"/>
    <w:rsid w:val="00D90FC6"/>
    <w:rsid w:val="00E0671B"/>
    <w:rsid w:val="00E2749D"/>
    <w:rsid w:val="00F10DAA"/>
    <w:rsid w:val="00FC6FE6"/>
    <w:rsid w:val="3DCEA095"/>
    <w:rsid w:val="5DFB5DB8"/>
    <w:rsid w:val="BBFFE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7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link w:val="18"/>
    <w:qFormat/>
    <w:uiPriority w:val="0"/>
    <w:pPr>
      <w:widowControl w:val="0"/>
      <w:suppressAutoHyphens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link w:val="19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qFormat/>
    <w:uiPriority w:val="0"/>
    <w:pPr>
      <w:autoSpaceDE w:val="0"/>
      <w:autoSpaceDN w:val="0"/>
      <w:snapToGrid w:val="0"/>
      <w:spacing w:line="560" w:lineRule="exact"/>
      <w:ind w:firstLine="640" w:firstLineChars="200"/>
      <w:jc w:val="left"/>
    </w:pPr>
    <w:rPr>
      <w:rFonts w:eastAsia="仿宋_GB2312" w:cs="宋体"/>
      <w:kern w:val="0"/>
      <w:sz w:val="18"/>
      <w:szCs w:val="22"/>
      <w:lang w:val="zh-CN" w:bidi="zh-CN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Body Text First Indent"/>
    <w:basedOn w:val="4"/>
    <w:next w:val="1"/>
    <w:link w:val="22"/>
    <w:qFormat/>
    <w:uiPriority w:val="0"/>
    <w:pPr>
      <w:spacing w:after="140" w:line="276" w:lineRule="auto"/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otnote reference"/>
    <w:qFormat/>
    <w:uiPriority w:val="0"/>
    <w:rPr>
      <w:vertAlign w:val="superscript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7">
    <w:name w:val="标题 4 字符"/>
    <w:basedOn w:val="13"/>
    <w:link w:val="3"/>
    <w:qFormat/>
    <w:uiPriority w:val="0"/>
    <w:rPr>
      <w:rFonts w:ascii="Arial" w:hAnsi="Arial" w:eastAsia="黑体" w:cs="Times New Roman"/>
      <w:b/>
      <w:sz w:val="28"/>
      <w:szCs w:val="24"/>
    </w:rPr>
  </w:style>
  <w:style w:type="character" w:customStyle="1" w:styleId="18">
    <w:name w:val="正文文本缩进 2 字符"/>
    <w:basedOn w:val="13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9">
    <w:name w:val="纯文本 字符"/>
    <w:basedOn w:val="13"/>
    <w:link w:val="5"/>
    <w:qFormat/>
    <w:uiPriority w:val="0"/>
    <w:rPr>
      <w:rFonts w:ascii="宋体" w:hAnsi="Courier New" w:eastAsia="宋体" w:cs="Times New Roman"/>
      <w:szCs w:val="21"/>
    </w:rPr>
  </w:style>
  <w:style w:type="character" w:customStyle="1" w:styleId="20">
    <w:name w:val="脚注文本 字符"/>
    <w:basedOn w:val="13"/>
    <w:link w:val="8"/>
    <w:qFormat/>
    <w:uiPriority w:val="0"/>
    <w:rPr>
      <w:rFonts w:ascii="Calibri" w:hAnsi="Calibri" w:eastAsia="仿宋_GB2312" w:cs="宋体"/>
      <w:kern w:val="0"/>
      <w:sz w:val="18"/>
      <w:lang w:val="zh-CN" w:bidi="zh-CN"/>
    </w:rPr>
  </w:style>
  <w:style w:type="character" w:customStyle="1" w:styleId="21">
    <w:name w:val="正文文本 字符"/>
    <w:basedOn w:val="13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2">
    <w:name w:val="正文文本首行缩进 字符"/>
    <w:basedOn w:val="21"/>
    <w:link w:val="10"/>
    <w:qFormat/>
    <w:uiPriority w:val="0"/>
    <w:rPr>
      <w:rFonts w:ascii="Calibri" w:hAnsi="Calibri" w:eastAsia="宋体" w:cs="Times New Roman"/>
      <w:szCs w:val="24"/>
    </w:rPr>
  </w:style>
  <w:style w:type="character" w:customStyle="1" w:styleId="23">
    <w:name w:val="NormalCharacter"/>
    <w:semiHidden/>
    <w:qFormat/>
    <w:uiPriority w:val="0"/>
  </w:style>
  <w:style w:type="paragraph" w:customStyle="1" w:styleId="24">
    <w:name w:val="正文（公文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547</Words>
  <Characters>3119</Characters>
  <Lines>25</Lines>
  <Paragraphs>7</Paragraphs>
  <TotalTime>1310</TotalTime>
  <ScaleCrop>false</ScaleCrop>
  <LinksUpToDate>false</LinksUpToDate>
  <CharactersWithSpaces>3659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2023-09-08T01:43:00Z</dcterms:created>
  <dc:creator>中正 裴</dc:creator>
  <cp:lastModifiedBy>baixin</cp:lastModifiedBy>
  <cp:lastPrinted>2024-05-15T09:29:00Z</cp:lastPrinted>
  <dcterms:modified xsi:type="dcterms:W3CDTF">2024-05-17T09:46:07Z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